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09" w:rsidRDefault="009357F2">
      <w:pPr>
        <w:widowControl/>
        <w:shd w:val="clear" w:color="auto" w:fill="D9D9D9"/>
        <w:spacing w:before="40" w:after="40" w:line="276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4"/>
          <w:szCs w:val="24"/>
        </w:rPr>
        <w:t>Δομή Σχεδίου Μαθήματος</w:t>
      </w:r>
    </w:p>
    <w:p w:rsidR="00125F09" w:rsidRDefault="00125F09">
      <w:pPr>
        <w:widowControl/>
        <w:spacing w:before="40" w:after="40" w:line="276" w:lineRule="auto"/>
        <w:rPr>
          <w:rFonts w:ascii="Calibri" w:eastAsia="Calibri" w:hAnsi="Calibri" w:cs="Calibri"/>
          <w:b/>
          <w:color w:val="000000"/>
        </w:rPr>
      </w:pPr>
    </w:p>
    <w:p w:rsidR="00125F09" w:rsidRDefault="009357F2">
      <w:pPr>
        <w:spacing w:before="40" w:after="40" w:line="276" w:lineRule="auto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color w:val="000000"/>
        </w:rPr>
        <w:t>1. ΤΑΥΤΟΤΗΤΑ ΣΧΕΔΙΟΥ ΜΑΘΗΜΑΤΟΣ</w:t>
      </w:r>
    </w:p>
    <w:p w:rsidR="00125F09" w:rsidRDefault="009357F2">
      <w:pPr>
        <w:pStyle w:val="4"/>
        <w:spacing w:after="40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Τίτλος Σχεδίου Μαθήματος:</w:t>
      </w:r>
    </w:p>
    <w:p w:rsidR="00125F09" w:rsidRDefault="009357F2" w:rsidP="00536DA8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Θερμικές Μηχανές- ΦΥΣΙΚΗ Β</w:t>
      </w:r>
      <w:r w:rsidR="00536DA8" w:rsidRPr="00536DA8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Λ</w:t>
      </w:r>
      <w:r w:rsidR="00536DA8">
        <w:rPr>
          <w:rFonts w:ascii="Calibri" w:eastAsia="Calibri" w:hAnsi="Calibri" w:cs="Calibri"/>
          <w:color w:val="000000"/>
        </w:rPr>
        <w:t xml:space="preserve">υκείου </w:t>
      </w:r>
      <w:r>
        <w:rPr>
          <w:rFonts w:ascii="Calibri" w:eastAsia="Calibri" w:hAnsi="Calibri" w:cs="Calibri"/>
          <w:color w:val="000000"/>
        </w:rPr>
        <w:t>Π</w:t>
      </w:r>
      <w:r w:rsidR="00536DA8">
        <w:rPr>
          <w:rFonts w:ascii="Calibri" w:eastAsia="Calibri" w:hAnsi="Calibri" w:cs="Calibri"/>
          <w:color w:val="000000"/>
        </w:rPr>
        <w:t>ροσνατολισμού</w:t>
      </w:r>
    </w:p>
    <w:p w:rsidR="00125F09" w:rsidRDefault="00125F09" w:rsidP="00855829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</w:p>
    <w:p w:rsidR="00125F09" w:rsidRDefault="009357F2">
      <w:pPr>
        <w:spacing w:before="40" w:after="40" w:line="276" w:lineRule="auto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Βαθμίδα - Τάξη</w:t>
      </w:r>
    </w:p>
    <w:p w:rsidR="00125F09" w:rsidRDefault="009357F2">
      <w:pPr>
        <w:spacing w:before="40" w:after="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Λύκειο – Β ‘ Λυκείου </w:t>
      </w:r>
      <w:r>
        <w:rPr>
          <w:rFonts w:ascii="Calibri" w:eastAsia="Calibri" w:hAnsi="Calibri" w:cs="Calibri"/>
        </w:rPr>
        <w:t>Προσανατολισμός</w:t>
      </w:r>
    </w:p>
    <w:p w:rsidR="00125F09" w:rsidRDefault="00125F09" w:rsidP="00855829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</w:p>
    <w:p w:rsidR="00125F09" w:rsidRDefault="009357F2">
      <w:pPr>
        <w:spacing w:before="40" w:after="40" w:line="276" w:lineRule="auto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Εμπλεκόμενες γνωστικές περιοχές και συμβατότητα με ΠΣ</w:t>
      </w:r>
    </w:p>
    <w:p w:rsidR="00125F09" w:rsidRDefault="009357F2">
      <w:pPr>
        <w:spacing w:before="40" w:after="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Α. Φυσική – Θερμικές Μηχανές</w:t>
      </w:r>
    </w:p>
    <w:p w:rsidR="00125F09" w:rsidRPr="00366E8A" w:rsidRDefault="009357F2" w:rsidP="00366E8A">
      <w:pPr>
        <w:spacing w:after="0" w:line="276" w:lineRule="auto"/>
        <w:jc w:val="both"/>
        <w:rPr>
          <w:rFonts w:ascii="Calibri" w:hAnsi="Calibri" w:cs="Calibri"/>
          <w:bCs/>
          <w:iCs/>
        </w:rPr>
      </w:pPr>
      <w:r>
        <w:rPr>
          <w:rFonts w:ascii="Calibri" w:eastAsia="Calibri" w:hAnsi="Calibri" w:cs="Calibri"/>
          <w:color w:val="000000"/>
        </w:rPr>
        <w:t xml:space="preserve">Β. </w:t>
      </w:r>
      <w:r w:rsidR="00366E8A">
        <w:rPr>
          <w:rFonts w:ascii="Calibri" w:hAnsi="Calibri" w:cs="Calibri"/>
          <w:bCs/>
          <w:iCs/>
        </w:rPr>
        <w:t>Στόχοι του μαθήματος σύμφωνα με το ισχύον Πρόγραμμα Σπουδών και σε συνάφεια με το νέο Πρόγραμμα Σπουδών είναι οι μ</w:t>
      </w:r>
      <w:r w:rsidR="00366E8A">
        <w:rPr>
          <w:rFonts w:ascii="Calibri" w:eastAsia="Calibri" w:hAnsi="Calibri" w:cs="Calibri"/>
          <w:color w:val="000000"/>
        </w:rPr>
        <w:t>αθητές/τριες να είναι σε θέση να αντιλαμβάνονται τη λειτουργία μιας θερμικής μηχανής.</w:t>
      </w:r>
    </w:p>
    <w:p w:rsidR="00125F09" w:rsidRDefault="009357F2">
      <w:pPr>
        <w:spacing w:before="40" w:after="40" w:line="276" w:lineRule="auto"/>
        <w:ind w:right="-1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Γ. Προβλέπεται από </w:t>
      </w:r>
      <w:r w:rsidR="007C6AFF">
        <w:rPr>
          <w:rFonts w:ascii="Calibri" w:eastAsia="Calibri" w:hAnsi="Calibri" w:cs="Calibri"/>
        </w:rPr>
        <w:t>τις Οδηγίες Διδασκαλίας η διδασκαλία των θερμικών μηχανών</w:t>
      </w:r>
    </w:p>
    <w:p w:rsidR="00125F09" w:rsidRDefault="00125F09">
      <w:pPr>
        <w:spacing w:before="40" w:after="40" w:line="276" w:lineRule="auto"/>
        <w:jc w:val="both"/>
        <w:rPr>
          <w:rFonts w:ascii="Calibri" w:eastAsia="Calibri" w:hAnsi="Calibri" w:cs="Calibri"/>
          <w:b/>
          <w:i/>
          <w:color w:val="000000"/>
        </w:rPr>
      </w:pPr>
    </w:p>
    <w:p w:rsidR="00125F09" w:rsidRDefault="009357F2">
      <w:pPr>
        <w:spacing w:before="40" w:after="40" w:line="276" w:lineRule="auto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Χρονική διάρκεια</w:t>
      </w:r>
    </w:p>
    <w:p w:rsidR="00125F09" w:rsidRDefault="009357F2">
      <w:pPr>
        <w:spacing w:before="40" w:after="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Δύο  διδακτικές ώρες </w:t>
      </w:r>
    </w:p>
    <w:p w:rsidR="00125F09" w:rsidRDefault="00125F09" w:rsidP="00855829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:rsidR="00125F09" w:rsidRPr="00366E8A" w:rsidRDefault="009357F2">
      <w:pPr>
        <w:spacing w:before="40" w:after="40" w:line="276" w:lineRule="auto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2. ΣΚΕΠΤΙΚΟ ΣΧΕΔΙΟΥ ΜΑΘΗΜΑΤΟΣ </w:t>
      </w:r>
      <w:r>
        <w:rPr>
          <w:rFonts w:ascii="Calibri" w:eastAsia="Calibri" w:hAnsi="Calibri" w:cs="Calibri"/>
          <w:color w:val="000000"/>
        </w:rPr>
        <w:t xml:space="preserve">(και πιθανές αντιλήψεις μαθητών/τριών για το προς μελέτη θέμα) </w:t>
      </w:r>
      <w:r>
        <w:rPr>
          <w:rFonts w:ascii="Calibri" w:eastAsia="Calibri" w:hAnsi="Calibri" w:cs="Calibri"/>
          <w:b/>
          <w:color w:val="000000"/>
        </w:rPr>
        <w:t>– ΕΠΙΣΤΗΜΟΝΙΚΟ/ΓΝΩΣΤΙΚΟ ΠΕΡΙΕΧΟΜΕΝΟ</w:t>
      </w:r>
    </w:p>
    <w:p w:rsidR="00125F09" w:rsidRDefault="009357F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jc w:val="both"/>
      </w:pPr>
      <w:r>
        <w:rPr>
          <w:rFonts w:ascii="Calibri" w:eastAsia="Calibri" w:hAnsi="Calibri" w:cs="Calibri"/>
          <w:color w:val="000000"/>
        </w:rPr>
        <w:t xml:space="preserve">Ένα ψυχρό σώμα δεν έχει θερμική ενέργεια.  </w:t>
      </w:r>
    </w:p>
    <w:p w:rsidR="00125F09" w:rsidRDefault="009357F2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jc w:val="both"/>
      </w:pPr>
      <w:r>
        <w:rPr>
          <w:rFonts w:ascii="Calibri" w:eastAsia="Calibri" w:hAnsi="Calibri" w:cs="Calibri"/>
          <w:color w:val="000000"/>
        </w:rPr>
        <w:t xml:space="preserve">Μεγάλη  δυσκολία  κατανόησης  της  ενέργειας,  καθώς  και  δυσκολία  διάκρισης  των          εννοιών   της  θερμότητας  και  της  θερμοκρασίας.  </w:t>
      </w:r>
    </w:p>
    <w:p w:rsidR="00125F09" w:rsidRPr="00366E8A" w:rsidRDefault="00366E8A" w:rsidP="00366E8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jc w:val="both"/>
      </w:pPr>
      <w:r>
        <w:rPr>
          <w:rFonts w:ascii="Calibri" w:eastAsia="Calibri" w:hAnsi="Calibri" w:cs="Calibri"/>
          <w:color w:val="000000"/>
        </w:rPr>
        <w:t>Ο</w:t>
      </w:r>
      <w:r w:rsidR="009357F2">
        <w:rPr>
          <w:rFonts w:ascii="Calibri" w:eastAsia="Calibri" w:hAnsi="Calibri" w:cs="Calibri"/>
          <w:color w:val="000000"/>
        </w:rPr>
        <w:t>ι μαθητές</w:t>
      </w:r>
      <w:r>
        <w:rPr>
          <w:rFonts w:ascii="Calibri" w:eastAsia="Calibri" w:hAnsi="Calibri" w:cs="Calibri"/>
          <w:color w:val="000000"/>
        </w:rPr>
        <w:t>/τριες</w:t>
      </w:r>
      <w:r w:rsidR="009357F2">
        <w:rPr>
          <w:rFonts w:ascii="Calibri" w:eastAsia="Calibri" w:hAnsi="Calibri" w:cs="Calibri"/>
          <w:color w:val="000000"/>
        </w:rPr>
        <w:t> θεωρούν ότι ένα σώμα θερμαίνεται μόνο με διαβίβαση  θερμότητας. </w:t>
      </w:r>
    </w:p>
    <w:p w:rsidR="00125F09" w:rsidRDefault="00366E8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jc w:val="both"/>
      </w:pPr>
      <w:r>
        <w:rPr>
          <w:rFonts w:ascii="Calibri" w:eastAsia="Calibri" w:hAnsi="Calibri" w:cs="Calibri"/>
          <w:color w:val="000000"/>
        </w:rPr>
        <w:t>Ο</w:t>
      </w:r>
      <w:r w:rsidR="009357F2">
        <w:rPr>
          <w:rFonts w:ascii="Calibri" w:eastAsia="Calibri" w:hAnsi="Calibri" w:cs="Calibri"/>
          <w:color w:val="000000"/>
        </w:rPr>
        <w:t>ι μαθητές</w:t>
      </w:r>
      <w:r>
        <w:rPr>
          <w:rFonts w:ascii="Calibri" w:eastAsia="Calibri" w:hAnsi="Calibri" w:cs="Calibri"/>
          <w:color w:val="000000"/>
        </w:rPr>
        <w:t xml:space="preserve">/τριες </w:t>
      </w:r>
      <w:r w:rsidR="009357F2">
        <w:rPr>
          <w:rFonts w:ascii="Calibri" w:eastAsia="Calibri" w:hAnsi="Calibri" w:cs="Calibri"/>
          <w:color w:val="000000"/>
        </w:rPr>
        <w:t> δεν αναγνωρίζουν ότι η ενέργεια δεν χάνεται, αλλά μετασχηματίζεται στη            διάρκεια μίας διαδικασίας. </w:t>
      </w:r>
    </w:p>
    <w:p w:rsidR="00366E8A" w:rsidRPr="00366E8A" w:rsidRDefault="00366E8A" w:rsidP="00366E8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jc w:val="both"/>
      </w:pPr>
      <w:r>
        <w:rPr>
          <w:rFonts w:ascii="Calibri" w:eastAsia="Calibri" w:hAnsi="Calibri" w:cs="Calibri"/>
          <w:color w:val="000000"/>
        </w:rPr>
        <w:t>Ο</w:t>
      </w:r>
      <w:r w:rsidR="009357F2">
        <w:rPr>
          <w:rFonts w:ascii="Calibri" w:eastAsia="Calibri" w:hAnsi="Calibri" w:cs="Calibri"/>
          <w:color w:val="000000"/>
        </w:rPr>
        <w:t>ι μαθητές</w:t>
      </w:r>
      <w:r>
        <w:rPr>
          <w:rFonts w:ascii="Calibri" w:eastAsia="Calibri" w:hAnsi="Calibri" w:cs="Calibri"/>
          <w:color w:val="000000"/>
        </w:rPr>
        <w:t>/τριες</w:t>
      </w:r>
      <w:r w:rsidR="009357F2">
        <w:rPr>
          <w:rFonts w:ascii="Calibri" w:eastAsia="Calibri" w:hAnsi="Calibri" w:cs="Calibri"/>
          <w:color w:val="000000"/>
        </w:rPr>
        <w:t> θεωρούν τη θερμότητα ταυτόσημη με τη θερμοκρασία και δεν μπορούν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125F09" w:rsidRPr="00366E8A" w:rsidRDefault="00366E8A" w:rsidP="00366E8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/>
        <w:jc w:val="both"/>
      </w:pPr>
      <w:r>
        <w:rPr>
          <w:rFonts w:ascii="Calibri" w:eastAsia="Calibri" w:hAnsi="Calibri" w:cs="Calibri"/>
          <w:color w:val="000000"/>
        </w:rPr>
        <w:t xml:space="preserve">να </w:t>
      </w:r>
      <w:r w:rsidR="009357F2">
        <w:rPr>
          <w:rFonts w:ascii="Calibri" w:eastAsia="Calibri" w:hAnsi="Calibri" w:cs="Calibri"/>
          <w:color w:val="000000"/>
        </w:rPr>
        <w:t xml:space="preserve"> κατανοήσουν την θερμική ισορροπία ενός συστήματος. </w:t>
      </w:r>
    </w:p>
    <w:p w:rsidR="00125F09" w:rsidRDefault="00125F09">
      <w:pPr>
        <w:spacing w:before="40" w:after="40" w:line="276" w:lineRule="auto"/>
        <w:jc w:val="both"/>
        <w:rPr>
          <w:rFonts w:ascii="Calibri" w:eastAsia="Calibri" w:hAnsi="Calibri" w:cs="Calibri"/>
        </w:rPr>
      </w:pPr>
    </w:p>
    <w:p w:rsidR="00125F09" w:rsidRDefault="009357F2">
      <w:pPr>
        <w:spacing w:before="40" w:after="40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3. ΠΡΟΑΠΑΙΤΟΥΜΕΝΕΣ ΓΝΩΣΕΙΣ ΚΑΙ ΕΠΙΘΥΜΗΤΕΣ ΔΕΞΙΟΤΗΤΕΣ</w:t>
      </w:r>
    </w:p>
    <w:p w:rsidR="00125F09" w:rsidRDefault="009357F2" w:rsidP="00366E8A">
      <w:pPr>
        <w:shd w:val="clear" w:color="auto" w:fill="FFFFFF"/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Οι μαθητές</w:t>
      </w:r>
      <w:r w:rsidR="00366E8A">
        <w:rPr>
          <w:rFonts w:ascii="Calibri" w:eastAsia="Calibri" w:hAnsi="Calibri" w:cs="Calibri"/>
        </w:rPr>
        <w:t>/τριες</w:t>
      </w:r>
      <w:r>
        <w:rPr>
          <w:rFonts w:ascii="Calibri" w:eastAsia="Calibri" w:hAnsi="Calibri" w:cs="Calibri"/>
        </w:rPr>
        <w:t xml:space="preserve"> θα πρέπει να γνωρίζουν :                                                  </w:t>
      </w:r>
    </w:p>
    <w:p w:rsidR="00125F09" w:rsidRDefault="00366E8A" w:rsidP="00366E8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Την </w:t>
      </w:r>
      <w:r w:rsidR="009357F2">
        <w:rPr>
          <w:rFonts w:ascii="Calibri" w:eastAsia="Calibri" w:hAnsi="Calibri" w:cs="Calibri"/>
          <w:color w:val="000000"/>
        </w:rPr>
        <w:t xml:space="preserve">έννοια της ενέργειας και της ισχύος </w:t>
      </w:r>
    </w:p>
    <w:p w:rsidR="00125F09" w:rsidRDefault="00366E8A" w:rsidP="00366E8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Τους νόμους των αερίων</w:t>
      </w:r>
      <w:r w:rsidR="009357F2">
        <w:rPr>
          <w:rFonts w:ascii="Calibri" w:eastAsia="Calibri" w:hAnsi="Calibri" w:cs="Calibri"/>
          <w:color w:val="000000"/>
        </w:rPr>
        <w:t xml:space="preserve"> </w:t>
      </w:r>
    </w:p>
    <w:p w:rsidR="00125F09" w:rsidRDefault="00366E8A" w:rsidP="00366E8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Την καταστατική εξίσωση των αερίων</w:t>
      </w:r>
      <w:r w:rsidR="009357F2">
        <w:rPr>
          <w:rFonts w:ascii="Calibri" w:eastAsia="Calibri" w:hAnsi="Calibri" w:cs="Calibri"/>
          <w:color w:val="000000"/>
        </w:rPr>
        <w:t xml:space="preserve"> </w:t>
      </w:r>
    </w:p>
    <w:p w:rsidR="00125F09" w:rsidRDefault="00366E8A" w:rsidP="00366E8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Την έννοια της </w:t>
      </w:r>
      <w:r w:rsidR="009357F2">
        <w:rPr>
          <w:rFonts w:ascii="Calibri" w:eastAsia="Calibri" w:hAnsi="Calibri" w:cs="Calibri"/>
          <w:color w:val="000000"/>
        </w:rPr>
        <w:t xml:space="preserve"> θερμότητα</w:t>
      </w:r>
      <w:r>
        <w:rPr>
          <w:rFonts w:ascii="Calibri" w:eastAsia="Calibri" w:hAnsi="Calibri" w:cs="Calibri"/>
          <w:color w:val="000000"/>
        </w:rPr>
        <w:t>ς</w:t>
      </w:r>
      <w:r w:rsidR="009357F2">
        <w:rPr>
          <w:rFonts w:ascii="Calibri" w:eastAsia="Calibri" w:hAnsi="Calibri" w:cs="Calibri"/>
          <w:color w:val="000000"/>
        </w:rPr>
        <w:t xml:space="preserve"> και </w:t>
      </w:r>
      <w:r>
        <w:rPr>
          <w:rFonts w:ascii="Calibri" w:eastAsia="Calibri" w:hAnsi="Calibri" w:cs="Calibri"/>
          <w:color w:val="000000"/>
        </w:rPr>
        <w:t>της</w:t>
      </w:r>
      <w:r w:rsidR="009357F2">
        <w:rPr>
          <w:rFonts w:ascii="Calibri" w:eastAsia="Calibri" w:hAnsi="Calibri" w:cs="Calibri"/>
          <w:color w:val="000000"/>
        </w:rPr>
        <w:t xml:space="preserve"> εσωτερική</w:t>
      </w:r>
      <w:r>
        <w:rPr>
          <w:rFonts w:ascii="Calibri" w:eastAsia="Calibri" w:hAnsi="Calibri" w:cs="Calibri"/>
          <w:color w:val="000000"/>
        </w:rPr>
        <w:t>ς</w:t>
      </w:r>
      <w:r w:rsidR="009357F2">
        <w:rPr>
          <w:rFonts w:ascii="Calibri" w:eastAsia="Calibri" w:hAnsi="Calibri" w:cs="Calibri"/>
          <w:color w:val="000000"/>
        </w:rPr>
        <w:t xml:space="preserve"> ενέργεια</w:t>
      </w:r>
      <w:r>
        <w:rPr>
          <w:rFonts w:ascii="Calibri" w:eastAsia="Calibri" w:hAnsi="Calibri" w:cs="Calibri"/>
          <w:color w:val="000000"/>
        </w:rPr>
        <w:t>ς</w:t>
      </w:r>
    </w:p>
    <w:p w:rsidR="00125F09" w:rsidRDefault="00125F09">
      <w:pPr>
        <w:spacing w:after="0"/>
        <w:jc w:val="both"/>
        <w:rPr>
          <w:rFonts w:ascii="Calibri" w:eastAsia="Calibri" w:hAnsi="Calibri" w:cs="Calibri"/>
          <w:b/>
        </w:rPr>
      </w:pPr>
    </w:p>
    <w:p w:rsidR="00125F09" w:rsidRDefault="009357F2">
      <w:pPr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Δεξιότητες</w:t>
      </w:r>
    </w:p>
    <w:p w:rsidR="00125F09" w:rsidRDefault="009357F2" w:rsidP="00855829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Οι μαθητές</w:t>
      </w:r>
      <w:r w:rsidR="00855829">
        <w:rPr>
          <w:rFonts w:ascii="Calibri" w:eastAsia="Calibri" w:hAnsi="Calibri" w:cs="Calibri"/>
        </w:rPr>
        <w:t>/τριες</w:t>
      </w:r>
      <w:r>
        <w:rPr>
          <w:rFonts w:ascii="Calibri" w:eastAsia="Calibri" w:hAnsi="Calibri" w:cs="Calibri"/>
        </w:rPr>
        <w:t xml:space="preserve"> θα πρέπει να κατέχουν τις ακόλουθες δεξιότητες:</w:t>
      </w:r>
    </w:p>
    <w:p w:rsidR="00125F09" w:rsidRDefault="009357F2" w:rsidP="00855829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Καταγραφή πειραματικών δεδομένων</w:t>
      </w:r>
    </w:p>
    <w:p w:rsidR="00125F09" w:rsidRDefault="009357F2" w:rsidP="00855829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Σχεδιασμός γραφικών παραστάσεων</w:t>
      </w:r>
    </w:p>
    <w:p w:rsidR="00125F09" w:rsidRDefault="009357F2" w:rsidP="00855829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Αναπαράσταση και συνυπολογισμός πειραματικών αβεβαιοτήτων</w:t>
      </w:r>
    </w:p>
    <w:p w:rsidR="00125F09" w:rsidRDefault="009357F2" w:rsidP="00855829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Υπολογισμός κλίσης από γραφική παράσταση (ευθεία), λαμβάνοντας υπόψη τις</w:t>
      </w:r>
    </w:p>
    <w:p w:rsidR="00125F09" w:rsidRDefault="009357F2">
      <w:pPr>
        <w:spacing w:after="0"/>
        <w:ind w:left="550" w:firstLine="17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αβεβαιότητες</w:t>
      </w:r>
    </w:p>
    <w:p w:rsidR="00125F09" w:rsidRDefault="00125F09">
      <w:pPr>
        <w:spacing w:before="40" w:after="40" w:line="276" w:lineRule="auto"/>
        <w:jc w:val="both"/>
        <w:rPr>
          <w:rFonts w:ascii="Calibri" w:eastAsia="Calibri" w:hAnsi="Calibri" w:cs="Calibri"/>
          <w:color w:val="000000"/>
        </w:rPr>
      </w:pPr>
    </w:p>
    <w:p w:rsidR="00125F09" w:rsidRDefault="009357F2" w:rsidP="00855829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4. ΣΚΟΠΟΣ ΣΧΕΔΙΟΥ ΜΑΘΗΜΑΤΟΣ - ΠΡΟΣΔΟΚΩΜΕΝΑ ΜΑΘΗΣΙΑΚΑ ΑΠΟΤΕΛΕΣΜΑΤΑ</w:t>
      </w:r>
    </w:p>
    <w:p w:rsidR="00125F09" w:rsidRDefault="009357F2" w:rsidP="0085582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lef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Οι μαθητές</w:t>
      </w:r>
      <w:r w:rsidR="00855829">
        <w:rPr>
          <w:rFonts w:ascii="Calibri" w:eastAsia="Calibri" w:hAnsi="Calibri" w:cs="Calibri"/>
          <w:b/>
          <w:color w:val="000000"/>
        </w:rPr>
        <w:t>/τριες</w:t>
      </w:r>
      <w:r>
        <w:rPr>
          <w:rFonts w:ascii="Calibri" w:eastAsia="Calibri" w:hAnsi="Calibri" w:cs="Calibri"/>
          <w:b/>
          <w:color w:val="000000"/>
        </w:rPr>
        <w:t xml:space="preserve"> θα πρέπει να:</w:t>
      </w:r>
    </w:p>
    <w:p w:rsidR="00125F09" w:rsidRDefault="009357F2" w:rsidP="00855829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Αναγνωρίζουν την αναγκαιότητα της κυκλικής μεταβολής στη λειτουργία της θερμικής μηχανής.</w:t>
      </w:r>
    </w:p>
    <w:p w:rsidR="00125F09" w:rsidRDefault="009357F2" w:rsidP="00855829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Διακρίνουν ότι σε μια θερμική μηχανή μετατρέπεται θερμότητα σε άλλη μορφή ενέργειας.</w:t>
      </w:r>
    </w:p>
    <w:p w:rsidR="00125F09" w:rsidRDefault="009357F2" w:rsidP="00855829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Αναφέρουν τα βασικά μέρη της θερμικής μηχανής (θερμή και ψυχρή δεξαμενή, αέριο που εκτελεί κυκλική μεταβολή) με τη βοήθεια απλού διαγράμματος.</w:t>
      </w:r>
    </w:p>
    <w:p w:rsidR="00125F09" w:rsidRDefault="009357F2" w:rsidP="00855829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Περιγράφουν τη λειτουργία της θερμικής μηχανής χρησιμοποιώντας το παραπάνω διάγραμμα.</w:t>
      </w:r>
    </w:p>
    <w:p w:rsidR="00125F09" w:rsidRDefault="009357F2" w:rsidP="00855829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Διακρίνουν ότι μόνο ένα μικρό μέρος της θερμότητας μπορεί να μετατραπεί σε “ωφέλιμη” ενέργεια και αυτό εξαρτάται από την διαφορά θερμοκρασίας.</w:t>
      </w:r>
    </w:p>
    <w:p w:rsidR="00125F09" w:rsidRDefault="009357F2" w:rsidP="00855829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Ορίζουν την απόδοση μιας θερμικής μηχανής και να εκτελούν απλούς υπολογισμούς.</w:t>
      </w:r>
    </w:p>
    <w:p w:rsidR="00125F09" w:rsidRDefault="00125F0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ind w:left="720"/>
        <w:jc w:val="both"/>
        <w:rPr>
          <w:rFonts w:ascii="Calibri" w:eastAsia="Calibri" w:hAnsi="Calibri" w:cs="Calibri"/>
          <w:color w:val="000000"/>
        </w:rPr>
      </w:pPr>
    </w:p>
    <w:p w:rsidR="00125F09" w:rsidRDefault="009357F2">
      <w:pPr>
        <w:spacing w:before="40" w:after="40" w:line="276" w:lineRule="auto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color w:val="000000"/>
        </w:rPr>
        <w:t>5. ΟΡΓΑΝΩΣΗ ΤΗΣ ΔΙΔΑΣΚΑΛΙΑΣ ΚΑΙ ΑΠΑΙΤΟΥΜΕΝΗ ΥΛΙΚΟΤΕΧΝΙΚΗ ΥΠΟΔΟΜΗ</w:t>
      </w:r>
    </w:p>
    <w:p w:rsidR="00125F09" w:rsidRDefault="009357F2" w:rsidP="00855829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Για την εκτέλεση του </w:t>
      </w:r>
      <w:r w:rsidR="00855829">
        <w:rPr>
          <w:rFonts w:ascii="Calibri" w:eastAsia="Calibri" w:hAnsi="Calibri" w:cs="Calibri"/>
        </w:rPr>
        <w:t>μαθήματος</w:t>
      </w:r>
      <w:r>
        <w:rPr>
          <w:rFonts w:ascii="Calibri" w:eastAsia="Calibri" w:hAnsi="Calibri" w:cs="Calibri"/>
        </w:rPr>
        <w:t xml:space="preserve"> θα χρησιμοποιηθεί η αίθουσα διδασκαλίας </w:t>
      </w:r>
      <w:r w:rsidR="00855829">
        <w:rPr>
          <w:rFonts w:ascii="Calibri" w:eastAsia="Calibri" w:hAnsi="Calibri" w:cs="Calibri"/>
        </w:rPr>
        <w:t>ή/και</w:t>
      </w:r>
      <w:r>
        <w:rPr>
          <w:rFonts w:ascii="Calibri" w:eastAsia="Calibri" w:hAnsi="Calibri" w:cs="Calibri"/>
        </w:rPr>
        <w:t xml:space="preserve"> το σχολικό εργαστήριο Φυσικών Επιστημών στο οποίο υπάρχει ένας </w:t>
      </w:r>
      <w:r w:rsidR="00855829">
        <w:rPr>
          <w:rFonts w:ascii="Calibri" w:eastAsia="Calibri" w:hAnsi="Calibri" w:cs="Calibri"/>
        </w:rPr>
        <w:t>διαδραστικός πίνακας</w:t>
      </w:r>
      <w:r>
        <w:rPr>
          <w:rFonts w:ascii="Calibri" w:eastAsia="Calibri" w:hAnsi="Calibri" w:cs="Calibri"/>
        </w:rPr>
        <w:t xml:space="preserve"> ή το εργαστήριο Πληροφορικής. Χωρίζ</w:t>
      </w:r>
      <w:r w:rsidR="00855829">
        <w:rPr>
          <w:rFonts w:ascii="Calibri" w:eastAsia="Calibri" w:hAnsi="Calibri" w:cs="Calibri"/>
        </w:rPr>
        <w:t>ονται οι</w:t>
      </w:r>
      <w:r>
        <w:rPr>
          <w:rFonts w:ascii="Calibri" w:eastAsia="Calibri" w:hAnsi="Calibri" w:cs="Calibri"/>
        </w:rPr>
        <w:t xml:space="preserve"> μαθητές</w:t>
      </w:r>
      <w:r w:rsidR="00855829">
        <w:rPr>
          <w:rFonts w:ascii="Calibri" w:eastAsia="Calibri" w:hAnsi="Calibri" w:cs="Calibri"/>
        </w:rPr>
        <w:t xml:space="preserve">/τριες </w:t>
      </w:r>
      <w:r>
        <w:rPr>
          <w:rFonts w:ascii="Calibri" w:eastAsia="Calibri" w:hAnsi="Calibri" w:cs="Calibri"/>
        </w:rPr>
        <w:t xml:space="preserve">σε ομάδες των δύο ατόμων ώστε να αντιστοιχεί ένα υπολογιστής σε κάθε ομάδα σε περίπτωση όπου το σενάριο εκτελεστεί στο χώρο του εργαστηρίου της πληροφορικής. </w:t>
      </w:r>
    </w:p>
    <w:p w:rsidR="00125F09" w:rsidRDefault="009357F2" w:rsidP="00855829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Ο</w:t>
      </w:r>
      <w:r w:rsidR="00855829">
        <w:rPr>
          <w:rFonts w:ascii="Calibri" w:eastAsia="Calibri" w:hAnsi="Calibri" w:cs="Calibri"/>
        </w:rPr>
        <w:t>/Η</w:t>
      </w:r>
      <w:r>
        <w:rPr>
          <w:rFonts w:ascii="Calibri" w:eastAsia="Calibri" w:hAnsi="Calibri" w:cs="Calibri"/>
        </w:rPr>
        <w:t xml:space="preserve"> εκπαιδευτικός απευθύνεται άλλοτε σε όλες τις ομάδες και άλλοτε σε κάθε ομάδα ξεχωριστά, εξειδικεύοντας τις παρεμβάσεις του ανάλογα με τις ανάγκες που προκύπτουν κατά τη διαδικασία της διερεύνησης του σεναρίου.</w:t>
      </w:r>
    </w:p>
    <w:p w:rsidR="00125F09" w:rsidRDefault="00125F09">
      <w:pPr>
        <w:spacing w:before="40" w:after="40" w:line="276" w:lineRule="auto"/>
        <w:ind w:right="-108"/>
        <w:jc w:val="both"/>
        <w:rPr>
          <w:rFonts w:ascii="Calibri" w:eastAsia="Calibri" w:hAnsi="Calibri" w:cs="Calibri"/>
          <w:color w:val="000000"/>
        </w:rPr>
      </w:pPr>
    </w:p>
    <w:p w:rsidR="00125F09" w:rsidRDefault="009357F2">
      <w:pPr>
        <w:spacing w:before="40" w:after="40" w:line="276" w:lineRule="auto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color w:val="000000"/>
        </w:rPr>
        <w:t>6. ΔΙΔΑΚΤΙΚΗ ΠΡΟΣΕΓΓΙΣΗ</w:t>
      </w:r>
    </w:p>
    <w:p w:rsidR="00125F09" w:rsidRDefault="009357F2">
      <w:pPr>
        <w:spacing w:before="40" w:after="40" w:line="276" w:lineRule="auto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(περιγραφή διδακτικής μεθοδολογίας π.χ. διερευνητική, ομαδοσυνεργατική, βιωματική, κ.λπ. προσέγγιση, διδακτικές τεχνικές και διδακτικά εργαλεία, πλαίσιο και τεχνικές αξιολόγησης των μαθητών)</w:t>
      </w:r>
    </w:p>
    <w:p w:rsidR="00125F09" w:rsidRDefault="009357F2">
      <w:pPr>
        <w:spacing w:before="40" w:after="40" w:line="276" w:lineRule="auto"/>
        <w:ind w:right="-1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Το </w:t>
      </w:r>
      <w:r w:rsidR="00855829">
        <w:rPr>
          <w:rFonts w:ascii="Calibri" w:eastAsia="Calibri" w:hAnsi="Calibri" w:cs="Calibri"/>
        </w:rPr>
        <w:t>μάθημα</w:t>
      </w:r>
      <w:r>
        <w:rPr>
          <w:rFonts w:ascii="Calibri" w:eastAsia="Calibri" w:hAnsi="Calibri" w:cs="Calibri"/>
        </w:rPr>
        <w:t xml:space="preserve"> βασίζεται στην ομαδοσυνεργατική διδασκαλία και στη </w:t>
      </w:r>
      <w:r>
        <w:rPr>
          <w:rFonts w:ascii="Calibri" w:eastAsia="Calibri" w:hAnsi="Calibri" w:cs="Calibri"/>
          <w:i/>
        </w:rPr>
        <w:t>διερευνητική</w:t>
      </w:r>
      <w:r>
        <w:rPr>
          <w:rFonts w:ascii="Calibri" w:eastAsia="Calibri" w:hAnsi="Calibri" w:cs="Calibri"/>
        </w:rPr>
        <w:t xml:space="preserve"> μάθηση . </w:t>
      </w:r>
    </w:p>
    <w:p w:rsidR="00125F09" w:rsidRDefault="009357F2">
      <w:pPr>
        <w:spacing w:before="40" w:after="40" w:line="276" w:lineRule="auto"/>
        <w:jc w:val="both"/>
        <w:rPr>
          <w:rFonts w:ascii="Calibri" w:eastAsia="Calibri" w:hAnsi="Calibri" w:cs="Calibri"/>
          <w:color w:val="212529"/>
          <w:highlight w:val="white"/>
        </w:rPr>
      </w:pPr>
      <w:r>
        <w:rPr>
          <w:rFonts w:ascii="Calibri" w:eastAsia="Calibri" w:hAnsi="Calibri" w:cs="Calibri"/>
          <w:color w:val="212529"/>
          <w:highlight w:val="white"/>
        </w:rPr>
        <w:t xml:space="preserve">Κατά τις φάσεις εκτέλεσης του </w:t>
      </w:r>
      <w:r w:rsidR="00855829">
        <w:rPr>
          <w:rFonts w:ascii="Calibri" w:eastAsia="Calibri" w:hAnsi="Calibri" w:cs="Calibri"/>
          <w:color w:val="212529"/>
          <w:highlight w:val="white"/>
        </w:rPr>
        <w:t>μαθήματος</w:t>
      </w:r>
      <w:r>
        <w:rPr>
          <w:rFonts w:ascii="Calibri" w:eastAsia="Calibri" w:hAnsi="Calibri" w:cs="Calibri"/>
          <w:color w:val="212529"/>
          <w:highlight w:val="white"/>
        </w:rPr>
        <w:t xml:space="preserve"> οι μαθητές</w:t>
      </w:r>
      <w:r w:rsidR="00855829">
        <w:rPr>
          <w:rFonts w:ascii="Calibri" w:eastAsia="Calibri" w:hAnsi="Calibri" w:cs="Calibri"/>
          <w:color w:val="212529"/>
          <w:highlight w:val="white"/>
        </w:rPr>
        <w:t xml:space="preserve">/τριες </w:t>
      </w:r>
      <w:r>
        <w:rPr>
          <w:rFonts w:ascii="Calibri" w:eastAsia="Calibri" w:hAnsi="Calibri" w:cs="Calibri"/>
          <w:color w:val="212529"/>
          <w:highlight w:val="white"/>
        </w:rPr>
        <w:t xml:space="preserve">συμπληρώνουν φύλλα εργασίας με δραστηριότητες καθοδηγούμενης ανακάλυψης, σύμφωνα με το μοντέλο πρόβλεψη- έλεγχος-συμπέρασμα. Το </w:t>
      </w:r>
      <w:r w:rsidR="00855829">
        <w:rPr>
          <w:rFonts w:ascii="Calibri" w:eastAsia="Calibri" w:hAnsi="Calibri" w:cs="Calibri"/>
          <w:color w:val="212529"/>
          <w:highlight w:val="white"/>
        </w:rPr>
        <w:t xml:space="preserve">μάθημα </w:t>
      </w:r>
      <w:r>
        <w:rPr>
          <w:rFonts w:ascii="Calibri" w:eastAsia="Calibri" w:hAnsi="Calibri" w:cs="Calibri"/>
          <w:color w:val="212529"/>
          <w:highlight w:val="white"/>
        </w:rPr>
        <w:t>εκτελείται σε ομαδοσυνεργατικό περιβάλλον</w:t>
      </w:r>
      <w:r w:rsidR="00855829">
        <w:rPr>
          <w:rFonts w:ascii="Calibri" w:eastAsia="Calibri" w:hAnsi="Calibri" w:cs="Calibri"/>
          <w:color w:val="212529"/>
          <w:highlight w:val="white"/>
        </w:rPr>
        <w:t>.</w:t>
      </w:r>
      <w:r>
        <w:rPr>
          <w:rFonts w:ascii="Calibri" w:eastAsia="Calibri" w:hAnsi="Calibri" w:cs="Calibri"/>
          <w:color w:val="212529"/>
          <w:highlight w:val="white"/>
        </w:rPr>
        <w:t> </w:t>
      </w:r>
    </w:p>
    <w:p w:rsidR="00125F09" w:rsidRDefault="00125F09">
      <w:pPr>
        <w:spacing w:before="40" w:after="4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:rsidR="00125F09" w:rsidRDefault="009357F2">
      <w:pPr>
        <w:spacing w:before="40" w:after="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7. ΑΝΑΛΥΤΙΚΗ ΠΕΡΙΓΡΑΦΗ ΔΙΔΑΚΤΙΚΗΣ ΠΟΡΕΙΑΣ </w:t>
      </w:r>
    </w:p>
    <w:p w:rsidR="00125F09" w:rsidRDefault="009357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Χρονική Διάρκεια</w:t>
      </w:r>
      <w:r>
        <w:rPr>
          <w:rFonts w:ascii="Calibri" w:eastAsia="Calibri" w:hAnsi="Calibri" w:cs="Calibri"/>
        </w:rPr>
        <w:t>:  2  διδακτικές ώρες</w:t>
      </w:r>
    </w:p>
    <w:p w:rsidR="00125F09" w:rsidRDefault="009357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Χώρος Διεξαγωγής</w:t>
      </w:r>
      <w:r>
        <w:rPr>
          <w:rFonts w:ascii="Calibri" w:eastAsia="Calibri" w:hAnsi="Calibri" w:cs="Calibri"/>
        </w:rPr>
        <w:t>: Αίθουσα διδασκαλίας</w:t>
      </w:r>
      <w:r w:rsidR="00855829">
        <w:rPr>
          <w:rFonts w:ascii="Calibri" w:eastAsia="Calibri" w:hAnsi="Calibri" w:cs="Calibri"/>
        </w:rPr>
        <w:t xml:space="preserve"> ή/και</w:t>
      </w:r>
      <w:r>
        <w:rPr>
          <w:rFonts w:ascii="Calibri" w:eastAsia="Calibri" w:hAnsi="Calibri" w:cs="Calibri"/>
        </w:rPr>
        <w:t xml:space="preserve"> Εργαστήριο Φυσικών Επιστημών με </w:t>
      </w:r>
      <w:r w:rsidR="00855829">
        <w:rPr>
          <w:rFonts w:ascii="Calibri" w:eastAsia="Calibri" w:hAnsi="Calibri" w:cs="Calibri"/>
        </w:rPr>
        <w:t xml:space="preserve">διαδραστικό πίνακα </w:t>
      </w:r>
      <w:r>
        <w:rPr>
          <w:rFonts w:ascii="Calibri" w:eastAsia="Calibri" w:hAnsi="Calibri" w:cs="Calibri"/>
        </w:rPr>
        <w:t>ή εργαστήριο Πληροφορικής</w:t>
      </w:r>
    </w:p>
    <w:p w:rsidR="00125F09" w:rsidRDefault="00125F0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Calibri" w:eastAsia="Calibri" w:hAnsi="Calibri" w:cs="Calibri"/>
          <w:b/>
        </w:rPr>
      </w:pPr>
    </w:p>
    <w:p w:rsidR="00125F09" w:rsidRPr="00855829" w:rsidRDefault="009357F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Calibri" w:eastAsia="Calibri" w:hAnsi="Calibri" w:cs="Calibri"/>
          <w:b/>
        </w:rPr>
      </w:pPr>
      <w:r w:rsidRPr="00855829">
        <w:rPr>
          <w:rFonts w:ascii="Calibri" w:eastAsia="Calibri" w:hAnsi="Calibri" w:cs="Calibri"/>
          <w:b/>
        </w:rPr>
        <w:t>Βήμα 1ο: Έναυσμα ενδιαφέροντος</w:t>
      </w:r>
    </w:p>
    <w:p w:rsidR="00125F09" w:rsidRPr="00855829" w:rsidRDefault="009357F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</w:rPr>
      </w:pPr>
      <w:r w:rsidRPr="00855829">
        <w:rPr>
          <w:rFonts w:ascii="Calibri" w:eastAsia="Calibri" w:hAnsi="Calibri" w:cs="Calibri"/>
        </w:rPr>
        <w:t xml:space="preserve">Οι μαθητές παρακολουθούν μια σειρά από video «ατμομηχανή – τρένο»: </w:t>
      </w:r>
      <w:hyperlink r:id="rId8">
        <w:r w:rsidRPr="00855829">
          <w:rPr>
            <w:rFonts w:ascii="Calibri" w:eastAsia="Calibri" w:hAnsi="Calibri" w:cs="Calibri"/>
            <w:u w:val="single"/>
          </w:rPr>
          <w:t>https://www.youtube.com/watch?v=g8LrAsL4oH0</w:t>
        </w:r>
      </w:hyperlink>
      <w:r w:rsidRPr="00855829">
        <w:rPr>
          <w:rFonts w:ascii="Calibri" w:eastAsia="Calibri" w:hAnsi="Calibri" w:cs="Calibri"/>
          <w:color w:val="0000FF"/>
        </w:rPr>
        <w:t xml:space="preserve">   </w:t>
      </w:r>
      <w:r w:rsidRPr="00855829">
        <w:rPr>
          <w:rFonts w:ascii="Calibri" w:eastAsia="Calibri" w:hAnsi="Calibri" w:cs="Calibri"/>
        </w:rPr>
        <w:t xml:space="preserve">και </w:t>
      </w:r>
    </w:p>
    <w:p w:rsidR="00125F09" w:rsidRPr="00855829" w:rsidRDefault="0085582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</w:rPr>
      </w:pPr>
      <w:r w:rsidRPr="00855829">
        <w:rPr>
          <w:rFonts w:ascii="Calibri" w:eastAsia="Calibri" w:hAnsi="Calibri" w:cs="Calibri"/>
        </w:rPr>
        <w:t xml:space="preserve"> </w:t>
      </w:r>
      <w:r w:rsidR="009357F2" w:rsidRPr="00855829">
        <w:rPr>
          <w:rFonts w:ascii="Calibri" w:eastAsia="Calibri" w:hAnsi="Calibri" w:cs="Calibri"/>
        </w:rPr>
        <w:t xml:space="preserve">«μηχανή αυτοκινήτου – diesel»: </w:t>
      </w:r>
    </w:p>
    <w:p w:rsidR="00125F09" w:rsidRPr="00855829" w:rsidRDefault="0028223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color w:val="0000FF"/>
        </w:rPr>
      </w:pPr>
      <w:hyperlink r:id="rId9">
        <w:r w:rsidR="009357F2" w:rsidRPr="00855829">
          <w:rPr>
            <w:rFonts w:ascii="Calibri" w:eastAsia="Calibri" w:hAnsi="Calibri" w:cs="Calibri"/>
            <w:u w:val="single"/>
          </w:rPr>
          <w:t>https://www.youtube.com/watch?v=fTAUq6G9apg</w:t>
        </w:r>
      </w:hyperlink>
    </w:p>
    <w:p w:rsidR="00125F09" w:rsidRPr="00855829" w:rsidRDefault="00125F0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color w:val="0000FF"/>
        </w:rPr>
      </w:pPr>
    </w:p>
    <w:p w:rsidR="00125F09" w:rsidRPr="00855829" w:rsidRDefault="009357F2" w:rsidP="0085582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Calibri" w:eastAsia="Calibri" w:hAnsi="Calibri" w:cs="Calibri"/>
        </w:rPr>
      </w:pPr>
      <w:r w:rsidRPr="00855829">
        <w:rPr>
          <w:rFonts w:ascii="Calibri" w:eastAsia="Calibri" w:hAnsi="Calibri" w:cs="Calibri"/>
        </w:rPr>
        <w:lastRenderedPageBreak/>
        <w:t xml:space="preserve">Εναλλακτικά, αν δεν υπάρχει η δυνατότητα προβολής video, ο διδάσκων προτρέπει </w:t>
      </w:r>
      <w:r w:rsidR="00855829">
        <w:rPr>
          <w:rFonts w:ascii="Calibri" w:eastAsia="Calibri" w:hAnsi="Calibri" w:cs="Calibri"/>
        </w:rPr>
        <w:t>τους/τις</w:t>
      </w:r>
      <w:r w:rsidRPr="00855829">
        <w:rPr>
          <w:rFonts w:ascii="Calibri" w:eastAsia="Calibri" w:hAnsi="Calibri" w:cs="Calibri"/>
        </w:rPr>
        <w:t xml:space="preserve"> μαθητές</w:t>
      </w:r>
      <w:r w:rsidR="00855829">
        <w:rPr>
          <w:rFonts w:ascii="Calibri" w:eastAsia="Calibri" w:hAnsi="Calibri" w:cs="Calibri"/>
        </w:rPr>
        <w:t xml:space="preserve">/τριες </w:t>
      </w:r>
      <w:r w:rsidRPr="00855829">
        <w:rPr>
          <w:rFonts w:ascii="Calibri" w:eastAsia="Calibri" w:hAnsi="Calibri" w:cs="Calibri"/>
        </w:rPr>
        <w:t xml:space="preserve"> να παρατηρήσουν τις (ενδεικτικές) εικόνες, ενώ τις τους περιγράφει:</w:t>
      </w:r>
    </w:p>
    <w:p w:rsidR="00125F09" w:rsidRDefault="009357F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drawing>
          <wp:inline distT="0" distB="0" distL="0" distR="0">
            <wp:extent cx="2533456" cy="1680903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456" cy="16809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25F09" w:rsidRDefault="009357F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drawing>
          <wp:inline distT="0" distB="0" distL="0" distR="0">
            <wp:extent cx="1510665" cy="159004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590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</w:rPr>
        <w:drawing>
          <wp:inline distT="0" distB="0" distL="0" distR="0">
            <wp:extent cx="4075262" cy="168567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5262" cy="16856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25F09" w:rsidRDefault="00125F0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Calibri" w:eastAsia="Calibri" w:hAnsi="Calibri" w:cs="Calibri"/>
          <w:b/>
        </w:rPr>
      </w:pPr>
    </w:p>
    <w:p w:rsidR="00125F09" w:rsidRDefault="009357F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Θερμική μηχανή (ατμοστρόβιλος) </w:t>
      </w:r>
      <w:r>
        <w:rPr>
          <w:rFonts w:ascii="Calibri" w:eastAsia="Calibri" w:hAnsi="Calibri" w:cs="Calibri"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ab/>
        <w:t xml:space="preserve">  Ατμομηχανή – τρένο </w:t>
      </w:r>
    </w:p>
    <w:p w:rsidR="00125F09" w:rsidRDefault="009357F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(Ήρων ο Αλεξανδρεύς)</w:t>
      </w:r>
    </w:p>
    <w:p w:rsidR="00125F09" w:rsidRDefault="00125F0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color w:val="000000"/>
          <w:sz w:val="20"/>
          <w:szCs w:val="20"/>
        </w:rPr>
      </w:pPr>
    </w:p>
    <w:p w:rsidR="00125F09" w:rsidRDefault="009357F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drawing>
          <wp:inline distT="0" distB="0" distL="0" distR="0">
            <wp:extent cx="3418840" cy="1327785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8840" cy="1327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25F09" w:rsidRDefault="009357F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Αρχή λειτουργίας μηχανής αυτοκινήτου</w:t>
      </w:r>
    </w:p>
    <w:p w:rsidR="00125F09" w:rsidRDefault="00125F0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Calibri" w:eastAsia="Calibri" w:hAnsi="Calibri" w:cs="Calibri"/>
          <w:color w:val="000000"/>
          <w:sz w:val="20"/>
          <w:szCs w:val="20"/>
        </w:rPr>
      </w:pPr>
    </w:p>
    <w:p w:rsidR="00125F09" w:rsidRDefault="00125F0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Calibri" w:eastAsia="Calibri" w:hAnsi="Calibri" w:cs="Calibri"/>
          <w:color w:val="000000"/>
          <w:sz w:val="20"/>
          <w:szCs w:val="20"/>
        </w:rPr>
      </w:pPr>
    </w:p>
    <w:p w:rsidR="00125F09" w:rsidRPr="006B28D4" w:rsidRDefault="009357F2" w:rsidP="006B28D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Calibri" w:eastAsia="Calibri" w:hAnsi="Calibri" w:cs="Calibri"/>
          <w:b/>
          <w:color w:val="000000"/>
        </w:rPr>
      </w:pPr>
      <w:r w:rsidRPr="006B28D4">
        <w:rPr>
          <w:rFonts w:ascii="Calibri" w:eastAsia="Calibri" w:hAnsi="Calibri" w:cs="Calibri"/>
          <w:b/>
          <w:color w:val="000000"/>
        </w:rPr>
        <w:t>Βήμα 2ο : Προβληματισμός – Διατύπωση υποθέσεων – Προϋπάρχουσες γνώσεις</w:t>
      </w:r>
    </w:p>
    <w:p w:rsidR="00125F09" w:rsidRPr="006B28D4" w:rsidRDefault="009357F2" w:rsidP="006B28D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 w:rsidRPr="006B28D4">
        <w:rPr>
          <w:rFonts w:ascii="Calibri" w:eastAsia="Calibri" w:hAnsi="Calibri" w:cs="Calibri"/>
          <w:color w:val="000000"/>
        </w:rPr>
        <w:t>Με δεδομένο ότι μηχανή είναι μια «συσκευή» που μετατρέπει σκόπιμα μια μορφή ενέργειας σε άλλη (π.χ. ατμομηχανή τρένου, μηχανή αυτοκινήτου κ</w:t>
      </w:r>
      <w:r w:rsidR="006B28D4">
        <w:rPr>
          <w:rFonts w:ascii="Calibri" w:eastAsia="Calibri" w:hAnsi="Calibri" w:cs="Calibri"/>
          <w:color w:val="000000"/>
        </w:rPr>
        <w:t>.</w:t>
      </w:r>
      <w:r w:rsidRPr="006B28D4">
        <w:rPr>
          <w:rFonts w:ascii="Calibri" w:eastAsia="Calibri" w:hAnsi="Calibri" w:cs="Calibri"/>
          <w:color w:val="000000"/>
        </w:rPr>
        <w:t xml:space="preserve">λπ.), διατυπώνεται ερώτηση σχετικά με τα βασικά χαρακτηριστικά της λειτουργίας των παραπάνω μηχανών (κοινά και όχι), διατυπώνονται υποθέσεις από </w:t>
      </w:r>
      <w:r w:rsidR="006B28D4">
        <w:rPr>
          <w:rFonts w:ascii="Calibri" w:eastAsia="Calibri" w:hAnsi="Calibri" w:cs="Calibri"/>
          <w:color w:val="000000"/>
        </w:rPr>
        <w:t>τους/τις</w:t>
      </w:r>
      <w:r w:rsidRPr="006B28D4">
        <w:rPr>
          <w:rFonts w:ascii="Calibri" w:eastAsia="Calibri" w:hAnsi="Calibri" w:cs="Calibri"/>
          <w:color w:val="000000"/>
        </w:rPr>
        <w:t xml:space="preserve"> μαθητές</w:t>
      </w:r>
      <w:r w:rsidR="006B28D4">
        <w:rPr>
          <w:rFonts w:ascii="Calibri" w:eastAsia="Calibri" w:hAnsi="Calibri" w:cs="Calibri"/>
          <w:color w:val="000000"/>
        </w:rPr>
        <w:t>/τριες</w:t>
      </w:r>
      <w:r w:rsidRPr="006B28D4">
        <w:rPr>
          <w:rFonts w:ascii="Calibri" w:eastAsia="Calibri" w:hAnsi="Calibri" w:cs="Calibri"/>
          <w:color w:val="000000"/>
        </w:rPr>
        <w:t>, έτσι ώστε να οδηγηθεί η συζήτηση στο υπό ανάπτυξη θεματικό αντικείμενο της θερμικής μηχανής.</w:t>
      </w:r>
    </w:p>
    <w:p w:rsidR="00125F09" w:rsidRPr="006B28D4" w:rsidRDefault="009357F2" w:rsidP="006B28D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 w:rsidRPr="006B28D4">
        <w:rPr>
          <w:rFonts w:ascii="Calibri" w:eastAsia="Calibri" w:hAnsi="Calibri" w:cs="Calibri"/>
          <w:color w:val="000000"/>
        </w:rPr>
        <w:t xml:space="preserve">Στη συνέχεια προτείνεται να αναφερθούν από </w:t>
      </w:r>
      <w:r w:rsidR="006B28D4">
        <w:rPr>
          <w:rFonts w:ascii="Calibri" w:eastAsia="Calibri" w:hAnsi="Calibri" w:cs="Calibri"/>
          <w:color w:val="000000"/>
        </w:rPr>
        <w:t>τους/τις</w:t>
      </w:r>
      <w:r w:rsidRPr="006B28D4">
        <w:rPr>
          <w:rFonts w:ascii="Calibri" w:eastAsia="Calibri" w:hAnsi="Calibri" w:cs="Calibri"/>
          <w:color w:val="000000"/>
        </w:rPr>
        <w:t xml:space="preserve"> μαθητές</w:t>
      </w:r>
      <w:r w:rsidR="006B28D4">
        <w:rPr>
          <w:rFonts w:ascii="Calibri" w:eastAsia="Calibri" w:hAnsi="Calibri" w:cs="Calibri"/>
          <w:color w:val="000000"/>
        </w:rPr>
        <w:t>/τριες</w:t>
      </w:r>
      <w:r w:rsidRPr="006B28D4">
        <w:rPr>
          <w:rFonts w:ascii="Calibri" w:eastAsia="Calibri" w:hAnsi="Calibri" w:cs="Calibri"/>
          <w:color w:val="000000"/>
        </w:rPr>
        <w:t xml:space="preserve"> μηχανές από τη</w:t>
      </w:r>
      <w:r w:rsidR="006B28D4">
        <w:rPr>
          <w:rFonts w:ascii="Calibri" w:eastAsia="Calibri" w:hAnsi="Calibri" w:cs="Calibri"/>
          <w:color w:val="000000"/>
        </w:rPr>
        <w:t>ν</w:t>
      </w:r>
      <w:r w:rsidRPr="006B28D4">
        <w:rPr>
          <w:rFonts w:ascii="Calibri" w:eastAsia="Calibri" w:hAnsi="Calibri" w:cs="Calibri"/>
          <w:color w:val="000000"/>
        </w:rPr>
        <w:t xml:space="preserve"> καθημερινή ζωή, όπου παρατηρούν ανάλογα φαινόμενα και χαρακτηριστικά. Διερευνώνται οι προϋπάρχουσες γνώσεις τους.</w:t>
      </w:r>
    </w:p>
    <w:p w:rsidR="00125F09" w:rsidRDefault="00125F0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Calibri" w:eastAsia="Calibri" w:hAnsi="Calibri" w:cs="Calibri"/>
          <w:b/>
          <w:sz w:val="20"/>
          <w:szCs w:val="20"/>
        </w:rPr>
      </w:pPr>
    </w:p>
    <w:p w:rsidR="00125F09" w:rsidRPr="006B28D4" w:rsidRDefault="009357F2" w:rsidP="006B28D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Calibri" w:eastAsia="Calibri" w:hAnsi="Calibri" w:cs="Calibri"/>
          <w:b/>
        </w:rPr>
      </w:pPr>
      <w:r w:rsidRPr="006B28D4">
        <w:rPr>
          <w:rFonts w:ascii="Calibri" w:eastAsia="Calibri" w:hAnsi="Calibri" w:cs="Calibri"/>
          <w:b/>
        </w:rPr>
        <w:t>Βήμα 3ο : Δραστηριότητες - Πειραματισμός</w:t>
      </w:r>
    </w:p>
    <w:p w:rsidR="00125F09" w:rsidRPr="006B28D4" w:rsidRDefault="009357F2" w:rsidP="006B28D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</w:rPr>
      </w:pPr>
      <w:r w:rsidRPr="006B28D4">
        <w:rPr>
          <w:rFonts w:ascii="Calibri" w:eastAsia="Calibri" w:hAnsi="Calibri" w:cs="Calibri"/>
          <w:b/>
        </w:rPr>
        <w:t xml:space="preserve">1. </w:t>
      </w:r>
      <w:r w:rsidRPr="006B28D4">
        <w:rPr>
          <w:rFonts w:ascii="Calibri" w:eastAsia="Calibri" w:hAnsi="Calibri" w:cs="Calibri"/>
        </w:rPr>
        <w:t>Οι μαθητές</w:t>
      </w:r>
      <w:r w:rsidR="006B28D4" w:rsidRPr="006B28D4">
        <w:rPr>
          <w:rFonts w:ascii="Calibri" w:eastAsia="Calibri" w:hAnsi="Calibri" w:cs="Calibri"/>
        </w:rPr>
        <w:t>/</w:t>
      </w:r>
      <w:r w:rsidR="006B28D4">
        <w:rPr>
          <w:rFonts w:ascii="Calibri" w:eastAsia="Calibri" w:hAnsi="Calibri" w:cs="Calibri"/>
        </w:rPr>
        <w:t>τριες</w:t>
      </w:r>
      <w:r w:rsidRPr="006B28D4">
        <w:rPr>
          <w:rFonts w:ascii="Calibri" w:eastAsia="Calibri" w:hAnsi="Calibri" w:cs="Calibri"/>
        </w:rPr>
        <w:t xml:space="preserve"> χωρισμένοι σε ομάδες πραγματοποιούν την πειραματική διαδικασία που υποστηρίζεται από το Φύλλο Εργασίας 1.</w:t>
      </w:r>
    </w:p>
    <w:p w:rsidR="00125F09" w:rsidRPr="006B28D4" w:rsidRDefault="009357F2" w:rsidP="006B28D4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  <w:i/>
        </w:rPr>
      </w:pPr>
      <w:r w:rsidRPr="006B28D4">
        <w:rPr>
          <w:rFonts w:ascii="Calibri" w:eastAsia="Calibri" w:hAnsi="Calibri" w:cs="Calibri"/>
        </w:rPr>
        <w:t>Η εργαστηριακή δραστηριότητα αναφέρεται: «</w:t>
      </w:r>
      <w:r w:rsidRPr="006B28D4">
        <w:rPr>
          <w:rFonts w:ascii="Calibri" w:eastAsia="Calibri" w:hAnsi="Calibri" w:cs="Calibri"/>
          <w:i/>
        </w:rPr>
        <w:t>στη μετατροπή της κινητικής ενέργειας σε θερμότητα και αντίστροφα»</w:t>
      </w:r>
    </w:p>
    <w:p w:rsidR="00125F09" w:rsidRPr="006B28D4" w:rsidRDefault="009357F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</w:rPr>
        <w:lastRenderedPageBreak/>
        <w:t xml:space="preserve">2. </w:t>
      </w:r>
      <w:r w:rsidRPr="006B28D4">
        <w:rPr>
          <w:rFonts w:asciiTheme="majorHAnsi" w:eastAsia="Calibri" w:hAnsiTheme="majorHAnsi" w:cstheme="majorHAnsi"/>
        </w:rPr>
        <w:t>Ο</w:t>
      </w:r>
      <w:r w:rsidR="006B28D4" w:rsidRPr="006B28D4">
        <w:rPr>
          <w:rFonts w:asciiTheme="majorHAnsi" w:eastAsia="Calibri" w:hAnsiTheme="majorHAnsi" w:cstheme="majorHAnsi"/>
        </w:rPr>
        <w:t>/Η</w:t>
      </w:r>
      <w:r w:rsidRPr="006B28D4">
        <w:rPr>
          <w:rFonts w:asciiTheme="majorHAnsi" w:eastAsia="Calibri" w:hAnsiTheme="majorHAnsi" w:cstheme="majorHAnsi"/>
        </w:rPr>
        <w:t xml:space="preserve"> διδάσκων</w:t>
      </w:r>
      <w:r w:rsidR="006B28D4" w:rsidRPr="006B28D4">
        <w:rPr>
          <w:rFonts w:asciiTheme="majorHAnsi" w:eastAsia="Calibri" w:hAnsiTheme="majorHAnsi" w:cstheme="majorHAnsi"/>
        </w:rPr>
        <w:t>/ουσα</w:t>
      </w:r>
      <w:r w:rsidRPr="006B28D4">
        <w:rPr>
          <w:rFonts w:asciiTheme="majorHAnsi" w:eastAsia="Calibri" w:hAnsiTheme="majorHAnsi" w:cstheme="majorHAnsi"/>
        </w:rPr>
        <w:t xml:space="preserve"> προτρέπει </w:t>
      </w:r>
      <w:r w:rsidR="006B28D4" w:rsidRPr="006B28D4">
        <w:rPr>
          <w:rFonts w:asciiTheme="majorHAnsi" w:eastAsia="Calibri" w:hAnsiTheme="majorHAnsi" w:cstheme="majorHAnsi"/>
        </w:rPr>
        <w:t>τους/τις</w:t>
      </w:r>
      <w:r w:rsidRPr="006B28D4">
        <w:rPr>
          <w:rFonts w:asciiTheme="majorHAnsi" w:eastAsia="Calibri" w:hAnsiTheme="majorHAnsi" w:cstheme="majorHAnsi"/>
        </w:rPr>
        <w:t xml:space="preserve"> μαθητές</w:t>
      </w:r>
      <w:r w:rsidR="006B28D4" w:rsidRPr="006B28D4">
        <w:rPr>
          <w:rFonts w:asciiTheme="majorHAnsi" w:eastAsia="Calibri" w:hAnsiTheme="majorHAnsi" w:cstheme="majorHAnsi"/>
        </w:rPr>
        <w:t>/τριες</w:t>
      </w:r>
      <w:r w:rsidRPr="006B28D4">
        <w:rPr>
          <w:rFonts w:asciiTheme="majorHAnsi" w:eastAsia="Calibri" w:hAnsiTheme="majorHAnsi" w:cstheme="majorHAnsi"/>
        </w:rPr>
        <w:t xml:space="preserve"> να αναφέρουν και να πραγματοποιήσουν απλές δραστηριότητες κατά τις οποίες η κινητική ενέργεια μετατρέπεται σε θερμότητα.</w:t>
      </w:r>
    </w:p>
    <w:p w:rsidR="00125F09" w:rsidRPr="006B28D4" w:rsidRDefault="00125F0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FF"/>
        </w:rPr>
      </w:pPr>
    </w:p>
    <w:p w:rsidR="00125F09" w:rsidRPr="006B28D4" w:rsidRDefault="009357F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</w:rPr>
      </w:pPr>
      <w:r w:rsidRPr="006B28D4">
        <w:rPr>
          <w:rFonts w:asciiTheme="majorHAnsi" w:eastAsia="Calibri" w:hAnsiTheme="majorHAnsi" w:cstheme="majorHAnsi"/>
          <w:b/>
        </w:rPr>
        <w:t>4.</w:t>
      </w:r>
      <w:r w:rsidRPr="006B28D4">
        <w:rPr>
          <w:rFonts w:asciiTheme="majorHAnsi" w:eastAsia="Calibri" w:hAnsiTheme="majorHAnsi" w:cstheme="majorHAnsi"/>
        </w:rPr>
        <w:t xml:space="preserve"> Οι μαθητές</w:t>
      </w:r>
      <w:r w:rsidR="00636EDF">
        <w:rPr>
          <w:rFonts w:asciiTheme="majorHAnsi" w:eastAsia="Calibri" w:hAnsiTheme="majorHAnsi" w:cstheme="majorHAnsi"/>
        </w:rPr>
        <w:t>/τριες</w:t>
      </w:r>
      <w:r w:rsidRPr="006B28D4">
        <w:rPr>
          <w:rFonts w:asciiTheme="majorHAnsi" w:eastAsia="Calibri" w:hAnsiTheme="majorHAnsi" w:cstheme="majorHAnsi"/>
        </w:rPr>
        <w:t xml:space="preserve"> εργαζόμενοι</w:t>
      </w:r>
      <w:r w:rsidR="00636EDF">
        <w:rPr>
          <w:rFonts w:asciiTheme="majorHAnsi" w:eastAsia="Calibri" w:hAnsiTheme="majorHAnsi" w:cstheme="majorHAnsi"/>
        </w:rPr>
        <w:t>/ες</w:t>
      </w:r>
      <w:r w:rsidRPr="006B28D4">
        <w:rPr>
          <w:rFonts w:asciiTheme="majorHAnsi" w:eastAsia="Calibri" w:hAnsiTheme="majorHAnsi" w:cstheme="majorHAnsi"/>
        </w:rPr>
        <w:t xml:space="preserve"> σε ομάδες πραγματοποιούν στο εργαστήριο Η/Υ το εικονικό εργαστήριο Gas11.lab της Θερμοδυναμικής του Σ.Ε.Π. (Σύνθετο Εργαστηριακό Περιβάλλον) και θα μελετήσουν διαδοχικά 2 ισόθερμες και 2 αδιαβατικές μεταβολές ιδανικού αερίου, που όλες μαζί συνθέτουν μια κυκλική μεταβολή (κύκλος Carnot), που υποστηρίζεται από το Φύλλο Εργασίας 2. </w:t>
      </w:r>
    </w:p>
    <w:p w:rsidR="00125F09" w:rsidRDefault="00125F09" w:rsidP="00636ED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Calibri" w:eastAsia="Calibri" w:hAnsi="Calibri" w:cs="Calibri"/>
          <w:b/>
        </w:rPr>
      </w:pPr>
    </w:p>
    <w:p w:rsidR="00125F09" w:rsidRDefault="009357F2" w:rsidP="00636ED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Βήμα 4ο : Συμπεράσματα – Νέες γνώσεις - Εφαρμογές</w:t>
      </w:r>
    </w:p>
    <w:p w:rsidR="00125F09" w:rsidRDefault="009357F2" w:rsidP="00636ED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Ι. </w:t>
      </w:r>
      <w:r>
        <w:rPr>
          <w:rFonts w:ascii="Calibri" w:eastAsia="Calibri" w:hAnsi="Calibri" w:cs="Calibri"/>
        </w:rPr>
        <w:t>Προβλέψεις-ερμηνείες:</w:t>
      </w:r>
    </w:p>
    <w:p w:rsidR="00125F09" w:rsidRDefault="009357F2" w:rsidP="00636ED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Οι μαθητές</w:t>
      </w:r>
      <w:r w:rsidR="00636EDF">
        <w:rPr>
          <w:rFonts w:ascii="Calibri" w:eastAsia="Calibri" w:hAnsi="Calibri" w:cs="Calibri"/>
        </w:rPr>
        <w:t>/τριες</w:t>
      </w:r>
      <w:r>
        <w:rPr>
          <w:rFonts w:ascii="Calibri" w:eastAsia="Calibri" w:hAnsi="Calibri" w:cs="Calibri"/>
        </w:rPr>
        <w:t xml:space="preserve"> παρακολουθούν video (ή μέρος τους, όπως θα επιλέξει ο</w:t>
      </w:r>
      <w:r w:rsidR="00636EDF">
        <w:rPr>
          <w:rFonts w:ascii="Calibri" w:eastAsia="Calibri" w:hAnsi="Calibri" w:cs="Calibri"/>
        </w:rPr>
        <w:t>/η</w:t>
      </w:r>
      <w:r>
        <w:rPr>
          <w:rFonts w:ascii="Calibri" w:eastAsia="Calibri" w:hAnsi="Calibri" w:cs="Calibri"/>
        </w:rPr>
        <w:t xml:space="preserve"> διδάσκων</w:t>
      </w:r>
      <w:r w:rsidR="00636EDF">
        <w:rPr>
          <w:rFonts w:ascii="Calibri" w:eastAsia="Calibri" w:hAnsi="Calibri" w:cs="Calibri"/>
        </w:rPr>
        <w:t>/ουσα</w:t>
      </w:r>
      <w:r>
        <w:rPr>
          <w:rFonts w:ascii="Calibri" w:eastAsia="Calibri" w:hAnsi="Calibri" w:cs="Calibri"/>
        </w:rPr>
        <w:t>)</w:t>
      </w:r>
    </w:p>
    <w:p w:rsidR="00125F09" w:rsidRDefault="0028223B" w:rsidP="00636ED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  <w:color w:val="0000FF"/>
        </w:rPr>
      </w:pPr>
      <w:hyperlink r:id="rId14">
        <w:r w:rsidR="009357F2">
          <w:rPr>
            <w:rFonts w:ascii="Calibri" w:eastAsia="Calibri" w:hAnsi="Calibri" w:cs="Calibri"/>
            <w:u w:val="single"/>
          </w:rPr>
          <w:t>https://www.youtube.com/watch?v=_y6PS-2j2Ug</w:t>
        </w:r>
      </w:hyperlink>
    </w:p>
    <w:p w:rsidR="00636EDF" w:rsidRDefault="00636EDF" w:rsidP="00636ED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</w:rPr>
      </w:pPr>
    </w:p>
    <w:p w:rsidR="00125F09" w:rsidRDefault="009357F2" w:rsidP="00636ED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Αναπτύσσεται συζήτηση όπου οι μαθητές</w:t>
      </w:r>
      <w:r w:rsidR="00636EDF">
        <w:rPr>
          <w:rFonts w:ascii="Calibri" w:eastAsia="Calibri" w:hAnsi="Calibri" w:cs="Calibri"/>
        </w:rPr>
        <w:t>/τριες</w:t>
      </w:r>
      <w:r>
        <w:rPr>
          <w:rFonts w:ascii="Calibri" w:eastAsia="Calibri" w:hAnsi="Calibri" w:cs="Calibri"/>
        </w:rPr>
        <w:t>, διακρίνουν τη διαφορά μηχανής γενικά και θερμικής μηχανής, στην οποία αναγνωρίζουν τα βασικά στοιχεία λειτουργίας της.</w:t>
      </w:r>
    </w:p>
    <w:p w:rsidR="00125F09" w:rsidRDefault="009357F2" w:rsidP="00636ED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Επιπλέον οι μαθητές</w:t>
      </w:r>
      <w:r w:rsidR="00636EDF">
        <w:rPr>
          <w:rFonts w:ascii="Calibri" w:eastAsia="Calibri" w:hAnsi="Calibri" w:cs="Calibri"/>
        </w:rPr>
        <w:t>/τριες</w:t>
      </w:r>
      <w:r>
        <w:rPr>
          <w:rFonts w:ascii="Calibri" w:eastAsia="Calibri" w:hAnsi="Calibri" w:cs="Calibri"/>
        </w:rPr>
        <w:t xml:space="preserve"> διακρίνουν τις διαφορές μεταξύ ατμομηχανής και μηχανής αυτοκινήτου (π.χ.: ατμός – νερό και αέρας + υγρό καύσιμο αντίστοιχα) και ερμηνεύουν τη χαμηλή απόδοση των θερμικών μηχανών, χαρακτηριστικό που παρατήρησαν κατά το στάδιο του πειραματισμού / δραστηριοτήτων. </w:t>
      </w:r>
    </w:p>
    <w:p w:rsidR="00125F09" w:rsidRDefault="00125F09" w:rsidP="00636ED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</w:rPr>
      </w:pPr>
    </w:p>
    <w:p w:rsidR="00125F09" w:rsidRDefault="009357F2" w:rsidP="00636ED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ΙΙ. </w:t>
      </w:r>
      <w:r>
        <w:rPr>
          <w:rFonts w:ascii="Calibri" w:eastAsia="Calibri" w:hAnsi="Calibri" w:cs="Calibri"/>
        </w:rPr>
        <w:t>Λύση προβλήματος:</w:t>
      </w:r>
    </w:p>
    <w:p w:rsidR="00125F09" w:rsidRDefault="009357F2" w:rsidP="00636ED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Οι μαθητές</w:t>
      </w:r>
      <w:r w:rsidR="00C31B27">
        <w:rPr>
          <w:rFonts w:ascii="Calibri" w:eastAsia="Calibri" w:hAnsi="Calibri" w:cs="Calibri"/>
        </w:rPr>
        <w:t>/τριες</w:t>
      </w:r>
      <w:r>
        <w:rPr>
          <w:rFonts w:ascii="Calibri" w:eastAsia="Calibri" w:hAnsi="Calibri" w:cs="Calibri"/>
        </w:rPr>
        <w:t xml:space="preserve"> πραγματοποιούν τη δραστηριότητα που περιγράφεται στο ΠΣ («Απλοί υπολογισμοί εφαρμόζοντας την απόδοση της θερμικής μηχανής»)</w:t>
      </w:r>
    </w:p>
    <w:p w:rsidR="00125F09" w:rsidRDefault="00125F0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Calibri" w:eastAsia="Calibri" w:hAnsi="Calibri" w:cs="Calibri"/>
          <w:b/>
        </w:rPr>
      </w:pPr>
    </w:p>
    <w:p w:rsidR="00125F09" w:rsidRPr="00C31B27" w:rsidRDefault="009357F2" w:rsidP="00C31B2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Theme="majorHAnsi" w:eastAsia="Calibri" w:hAnsiTheme="majorHAnsi" w:cstheme="majorHAnsi"/>
          <w:b/>
        </w:rPr>
      </w:pPr>
      <w:r w:rsidRPr="00C31B27">
        <w:rPr>
          <w:rFonts w:asciiTheme="majorHAnsi" w:eastAsia="Calibri" w:hAnsiTheme="majorHAnsi" w:cstheme="majorHAnsi"/>
          <w:b/>
        </w:rPr>
        <w:t>Βήμα 5ο : Γενικεύσεις – Ερμηνείες - Διαθεματικότητα</w:t>
      </w:r>
    </w:p>
    <w:p w:rsidR="00125F09" w:rsidRPr="00C31B27" w:rsidRDefault="009357F2" w:rsidP="00C31B2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Theme="majorHAnsi" w:eastAsia="Calibri" w:hAnsiTheme="majorHAnsi" w:cstheme="majorHAnsi"/>
          <w:color w:val="000000"/>
        </w:rPr>
      </w:pPr>
      <w:r w:rsidRPr="00C31B27">
        <w:rPr>
          <w:rFonts w:asciiTheme="majorHAnsi" w:eastAsia="Calibri" w:hAnsiTheme="majorHAnsi" w:cstheme="majorHAnsi"/>
          <w:b/>
        </w:rPr>
        <w:t>Ι. Γενίκευση στην καθημερινή ζωή και τεχνολογία</w:t>
      </w:r>
    </w:p>
    <w:p w:rsidR="00125F09" w:rsidRPr="00C31B27" w:rsidRDefault="009357F2" w:rsidP="00C31B2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Theme="majorHAnsi" w:eastAsia="Calibri" w:hAnsiTheme="majorHAnsi" w:cstheme="majorHAnsi"/>
        </w:rPr>
      </w:pPr>
      <w:r w:rsidRPr="00C31B27">
        <w:rPr>
          <w:rFonts w:asciiTheme="majorHAnsi" w:eastAsia="Calibri" w:hAnsiTheme="majorHAnsi" w:cstheme="majorHAnsi"/>
        </w:rPr>
        <w:t>Οι μαθητές</w:t>
      </w:r>
      <w:r w:rsidR="00C31B27">
        <w:rPr>
          <w:rFonts w:asciiTheme="majorHAnsi" w:eastAsia="Calibri" w:hAnsiTheme="majorHAnsi" w:cstheme="majorHAnsi"/>
        </w:rPr>
        <w:t>/τριες</w:t>
      </w:r>
      <w:r w:rsidRPr="00C31B27">
        <w:rPr>
          <w:rFonts w:asciiTheme="majorHAnsi" w:eastAsia="Calibri" w:hAnsiTheme="majorHAnsi" w:cstheme="majorHAnsi"/>
        </w:rPr>
        <w:t xml:space="preserve"> πραγματοποιούν βιβλιογραφική αναζήτηση σε </w:t>
      </w:r>
      <w:r w:rsidR="00C31B27">
        <w:rPr>
          <w:rFonts w:asciiTheme="majorHAnsi" w:eastAsia="Calibri" w:hAnsiTheme="majorHAnsi" w:cstheme="majorHAnsi"/>
        </w:rPr>
        <w:t>σχέση με το θέμα</w:t>
      </w:r>
      <w:r w:rsidRPr="00C31B27">
        <w:rPr>
          <w:rFonts w:asciiTheme="majorHAnsi" w:eastAsia="Calibri" w:hAnsiTheme="majorHAnsi" w:cstheme="majorHAnsi"/>
        </w:rPr>
        <w:t>: «Αντλία θερμότητας – συστήματα κλιματισμού»</w:t>
      </w:r>
    </w:p>
    <w:p w:rsidR="00125F09" w:rsidRPr="00C31B27" w:rsidRDefault="00125F09" w:rsidP="00C31B2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left"/>
        <w:rPr>
          <w:rFonts w:asciiTheme="majorHAnsi" w:eastAsia="Calibri" w:hAnsiTheme="majorHAnsi" w:cstheme="majorHAnsi"/>
          <w:color w:val="0000FF"/>
        </w:rPr>
      </w:pPr>
    </w:p>
    <w:p w:rsidR="00125F09" w:rsidRPr="00C31B27" w:rsidRDefault="009357F2" w:rsidP="00C31B2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left"/>
        <w:rPr>
          <w:rFonts w:asciiTheme="majorHAnsi" w:eastAsia="Calibri" w:hAnsiTheme="majorHAnsi" w:cstheme="majorHAnsi"/>
          <w:b/>
        </w:rPr>
      </w:pPr>
      <w:r w:rsidRPr="00C31B27">
        <w:rPr>
          <w:rFonts w:asciiTheme="majorHAnsi" w:eastAsia="Calibri" w:hAnsiTheme="majorHAnsi" w:cstheme="majorHAnsi"/>
          <w:b/>
        </w:rPr>
        <w:t>ΙΙ. Διεπιστημονικότητα – Διαθεματικότητα</w:t>
      </w:r>
    </w:p>
    <w:p w:rsidR="00C31B27" w:rsidRDefault="00C31B27" w:rsidP="00C31B2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left"/>
        <w:rPr>
          <w:rFonts w:asciiTheme="majorHAnsi" w:eastAsia="Calibri" w:hAnsiTheme="majorHAnsi" w:cstheme="majorHAnsi"/>
          <w:color w:val="000000"/>
        </w:rPr>
      </w:pPr>
      <w:r w:rsidRPr="00C31B27">
        <w:rPr>
          <w:rFonts w:asciiTheme="majorHAnsi" w:eastAsia="Calibri" w:hAnsiTheme="majorHAnsi" w:cstheme="majorHAnsi"/>
        </w:rPr>
        <w:t>Οι μαθητές</w:t>
      </w:r>
      <w:r>
        <w:rPr>
          <w:rFonts w:asciiTheme="majorHAnsi" w:eastAsia="Calibri" w:hAnsiTheme="majorHAnsi" w:cstheme="majorHAnsi"/>
        </w:rPr>
        <w:t>/τριες</w:t>
      </w:r>
      <w:r w:rsidRPr="00C31B27">
        <w:rPr>
          <w:rFonts w:asciiTheme="majorHAnsi" w:eastAsia="Calibri" w:hAnsiTheme="majorHAnsi" w:cstheme="majorHAnsi"/>
        </w:rPr>
        <w:t xml:space="preserve"> πραγματοποιούν βιβλιογραφική αναζήτηση σε </w:t>
      </w:r>
      <w:r>
        <w:rPr>
          <w:rFonts w:asciiTheme="majorHAnsi" w:eastAsia="Calibri" w:hAnsiTheme="majorHAnsi" w:cstheme="majorHAnsi"/>
        </w:rPr>
        <w:t>σχέση με τα θέματα</w:t>
      </w:r>
    </w:p>
    <w:p w:rsidR="00125F09" w:rsidRPr="00C31B27" w:rsidRDefault="009357F2" w:rsidP="00C31B2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left"/>
        <w:rPr>
          <w:rFonts w:asciiTheme="majorHAnsi" w:hAnsiTheme="majorHAnsi" w:cstheme="majorHAnsi"/>
        </w:rPr>
      </w:pPr>
      <w:r w:rsidRPr="00C31B27">
        <w:rPr>
          <w:rFonts w:asciiTheme="majorHAnsi" w:eastAsia="Calibri" w:hAnsiTheme="majorHAnsi" w:cstheme="majorHAnsi"/>
          <w:color w:val="000000"/>
        </w:rPr>
        <w:t xml:space="preserve">«Σύγχρονες θερμικές μηχανές – jet» </w:t>
      </w:r>
    </w:p>
    <w:p w:rsidR="00125F09" w:rsidRPr="00C31B27" w:rsidRDefault="009357F2" w:rsidP="00C31B27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left"/>
        <w:rPr>
          <w:rFonts w:asciiTheme="majorHAnsi" w:hAnsiTheme="majorHAnsi" w:cstheme="majorHAnsi"/>
        </w:rPr>
      </w:pPr>
      <w:r w:rsidRPr="00C31B27">
        <w:rPr>
          <w:rFonts w:asciiTheme="majorHAnsi" w:eastAsia="Calibri" w:hAnsiTheme="majorHAnsi" w:cstheme="majorHAnsi"/>
          <w:color w:val="000000"/>
        </w:rPr>
        <w:t>«Μετατροπή Ωκεάνιας Θερμικής Ενέργειας (OTEC)»</w:t>
      </w:r>
    </w:p>
    <w:p w:rsidR="00125F09" w:rsidRPr="00C31B27" w:rsidRDefault="009357F2" w:rsidP="00C31B27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left"/>
        <w:rPr>
          <w:rFonts w:asciiTheme="majorHAnsi" w:eastAsia="Calibri" w:hAnsiTheme="majorHAnsi" w:cstheme="majorHAnsi"/>
          <w:color w:val="0000FF"/>
        </w:rPr>
      </w:pPr>
      <w:r w:rsidRPr="00C31B27">
        <w:rPr>
          <w:rFonts w:asciiTheme="majorHAnsi" w:eastAsia="Calibri" w:hAnsiTheme="majorHAnsi" w:cstheme="majorHAnsi"/>
          <w:color w:val="000000"/>
        </w:rPr>
        <w:t xml:space="preserve"> «Βιομηχανική Επανάσταση»</w:t>
      </w:r>
    </w:p>
    <w:p w:rsidR="00125F09" w:rsidRPr="00C31B27" w:rsidRDefault="00125F09" w:rsidP="00C31B2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left"/>
        <w:rPr>
          <w:rFonts w:asciiTheme="majorHAnsi" w:eastAsia="Calibri" w:hAnsiTheme="majorHAnsi" w:cstheme="majorHAnsi"/>
        </w:rPr>
      </w:pPr>
    </w:p>
    <w:p w:rsidR="00125F09" w:rsidRPr="00C31B27" w:rsidRDefault="009357F2" w:rsidP="00C31B2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left"/>
        <w:rPr>
          <w:rFonts w:asciiTheme="majorHAnsi" w:eastAsia="Calibri" w:hAnsiTheme="majorHAnsi" w:cstheme="majorHAnsi"/>
        </w:rPr>
      </w:pPr>
      <w:r w:rsidRPr="00C31B27">
        <w:rPr>
          <w:rFonts w:asciiTheme="majorHAnsi" w:eastAsia="Calibri" w:hAnsiTheme="majorHAnsi" w:cstheme="majorHAnsi"/>
        </w:rPr>
        <w:t xml:space="preserve">Τα παραπάνω θέματα είναι δυνατόν να δοθούν </w:t>
      </w:r>
      <w:r w:rsidR="00C31B27">
        <w:rPr>
          <w:rFonts w:asciiTheme="majorHAnsi" w:eastAsia="Calibri" w:hAnsiTheme="majorHAnsi" w:cstheme="majorHAnsi"/>
        </w:rPr>
        <w:t>στους/στις</w:t>
      </w:r>
      <w:r w:rsidRPr="00C31B27">
        <w:rPr>
          <w:rFonts w:asciiTheme="majorHAnsi" w:eastAsia="Calibri" w:hAnsiTheme="majorHAnsi" w:cstheme="majorHAnsi"/>
        </w:rPr>
        <w:t xml:space="preserve"> μαθητές</w:t>
      </w:r>
      <w:r w:rsidR="00C31B27">
        <w:rPr>
          <w:rFonts w:asciiTheme="majorHAnsi" w:eastAsia="Calibri" w:hAnsiTheme="majorHAnsi" w:cstheme="majorHAnsi"/>
        </w:rPr>
        <w:t>/τριες</w:t>
      </w:r>
      <w:r w:rsidRPr="00C31B27">
        <w:rPr>
          <w:rFonts w:asciiTheme="majorHAnsi" w:eastAsia="Calibri" w:hAnsiTheme="majorHAnsi" w:cstheme="majorHAnsi"/>
        </w:rPr>
        <w:t xml:space="preserve"> είτε ως εργασία στο σπίτι είτε ως</w:t>
      </w:r>
      <w:r w:rsidR="00C31B27">
        <w:rPr>
          <w:rFonts w:asciiTheme="majorHAnsi" w:eastAsia="Calibri" w:hAnsiTheme="majorHAnsi" w:cstheme="majorHAnsi"/>
        </w:rPr>
        <w:t xml:space="preserve"> </w:t>
      </w:r>
      <w:r w:rsidRPr="00C31B27">
        <w:rPr>
          <w:rFonts w:asciiTheme="majorHAnsi" w:eastAsia="Calibri" w:hAnsiTheme="majorHAnsi" w:cstheme="majorHAnsi"/>
        </w:rPr>
        <w:t>θέματα συνθετικών εργασιών.</w:t>
      </w:r>
    </w:p>
    <w:p w:rsidR="00125F09" w:rsidRDefault="00125F0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125F09" w:rsidRDefault="009357F2" w:rsidP="00C31B2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Βήμα 6ο :  ΑΞΙΟΛΟΓΗΣΗ ΚΑΙ ΑΝΑΦΟΡΑ ΣΤΟ ΤΥΠΟΛΟΓΙΟ</w:t>
      </w:r>
    </w:p>
    <w:p w:rsidR="00125F09" w:rsidRDefault="009357F2" w:rsidP="00C31B2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Στην ενότητα αυτή η αξιολόγηση μπορεί να περιλαμβάνει:</w:t>
      </w:r>
    </w:p>
    <w:p w:rsidR="00125F09" w:rsidRDefault="009357F2" w:rsidP="00C31B27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Διατύπωση ορισμού θερμικής μηχανής</w:t>
      </w:r>
    </w:p>
    <w:p w:rsidR="00125F09" w:rsidRDefault="009357F2" w:rsidP="00C31B27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Περιγραφή των βασικών στοιχείων της λειτουργίας μιας θερμικής μηχανής</w:t>
      </w:r>
    </w:p>
    <w:p w:rsidR="00125F09" w:rsidRDefault="009357F2" w:rsidP="00C31B27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Απαντήσεις σε ερωτήσεις θεωρίας (κλειστού τύπου, αντιστοίχισης, με αιτιολόγηση κλπ)</w:t>
      </w:r>
    </w:p>
    <w:p w:rsidR="00125F09" w:rsidRDefault="009357F2" w:rsidP="00C31B27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Περιγραφή κυκλικής μεταβολής</w:t>
      </w:r>
    </w:p>
    <w:p w:rsidR="00125F09" w:rsidRDefault="009357F2" w:rsidP="00C31B27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Επίλυση απλών ασκήσεων εφαρμόζοντας τη σχέση της απόδοσης της θερμικής μηχανής</w:t>
      </w:r>
    </w:p>
    <w:p w:rsidR="00125F09" w:rsidRDefault="009357F2" w:rsidP="00C31B27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Γραφή εκθέσεων – παρατηρήσεων σε πειραματικές διαδικασίες και σε βιβλιογραφική αναζήτηση.</w:t>
      </w:r>
    </w:p>
    <w:p w:rsidR="00125F09" w:rsidRDefault="00125F09" w:rsidP="00C31B27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</w:p>
    <w:p w:rsidR="00125F09" w:rsidRDefault="009357F2">
      <w:pPr>
        <w:spacing w:before="40" w:after="40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Παρέχεται επίσης και ένα ενδεικτικό φύλλο αξιολόγησης.</w:t>
      </w:r>
    </w:p>
    <w:p w:rsidR="00125F09" w:rsidRDefault="00125F09">
      <w:pPr>
        <w:spacing w:before="40" w:after="40" w:line="276" w:lineRule="auto"/>
        <w:jc w:val="both"/>
        <w:rPr>
          <w:rFonts w:ascii="Calibri" w:eastAsia="Calibri" w:hAnsi="Calibri" w:cs="Calibri"/>
          <w:u w:val="single"/>
        </w:rPr>
      </w:pPr>
    </w:p>
    <w:p w:rsidR="00125F09" w:rsidRDefault="009357F2">
      <w:pPr>
        <w:spacing w:before="40" w:after="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8. ΠΙΘΑΝΕΣ ΕΠΕΚΤΑΣΕΙΣ - ΠΡΟΣΑΡΜΟΓΕΣ ΣΧΕΔΙΟΥ ΜΑΘΗΜΑΤΟΣ </w:t>
      </w:r>
      <w:r>
        <w:rPr>
          <w:rFonts w:ascii="Calibri" w:eastAsia="Calibri" w:hAnsi="Calibri" w:cs="Calibri"/>
          <w:color w:val="000000"/>
        </w:rPr>
        <w:t>(π.χ. στην περίπτωση συνθηκών εξ αποστάσεως εκπαίδευσης)</w:t>
      </w:r>
    </w:p>
    <w:p w:rsidR="00125F09" w:rsidRDefault="009357F2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Το </w:t>
      </w:r>
      <w:r w:rsidR="00C31B27">
        <w:rPr>
          <w:rFonts w:ascii="Calibri" w:eastAsia="Calibri" w:hAnsi="Calibri" w:cs="Calibri"/>
        </w:rPr>
        <w:t>μάθημα</w:t>
      </w:r>
      <w:r>
        <w:rPr>
          <w:rFonts w:ascii="Calibri" w:eastAsia="Calibri" w:hAnsi="Calibri" w:cs="Calibri"/>
        </w:rPr>
        <w:t xml:space="preserve"> μπορεί να εκτελεστεί και από απόσταση (με χρήση της προσομοίωσης και ομάδων στην όποια πλατφόρμα σύγχρονης εκπαίδευσης χρησιμοποιείται).</w:t>
      </w:r>
    </w:p>
    <w:p w:rsidR="00125F09" w:rsidRDefault="00125F09">
      <w:pPr>
        <w:spacing w:after="0"/>
        <w:jc w:val="both"/>
        <w:rPr>
          <w:rFonts w:ascii="Calibri" w:eastAsia="Calibri" w:hAnsi="Calibri" w:cs="Calibri"/>
        </w:rPr>
      </w:pPr>
    </w:p>
    <w:p w:rsidR="00125F09" w:rsidRDefault="009357F2" w:rsidP="00C31B27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9. ΠΕΡΙΓΡΑΦΗ ΔΙΔΑΚΤΙΚΗΣ ΠΟΡΕΙΑΣ ΑΣΥΓΧΡΟΝΗΣ ΔΙΔΑΣΚΑΛΙΑΣ</w:t>
      </w:r>
    </w:p>
    <w:p w:rsidR="00125F09" w:rsidRDefault="009357F2" w:rsidP="00C31B27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Οι μαθητές</w:t>
      </w:r>
      <w:r w:rsidR="00C31B27">
        <w:rPr>
          <w:rFonts w:ascii="Calibri" w:eastAsia="Calibri" w:hAnsi="Calibri" w:cs="Calibri"/>
        </w:rPr>
        <w:t>/τριες</w:t>
      </w:r>
      <w:r>
        <w:rPr>
          <w:rFonts w:ascii="Calibri" w:eastAsia="Calibri" w:hAnsi="Calibri" w:cs="Calibri"/>
        </w:rPr>
        <w:t xml:space="preserve"> θα χρειαστούν κατά εκτίμηση 1 ώρα προετοιμασίας στο σπίτι.</w:t>
      </w:r>
    </w:p>
    <w:p w:rsidR="00125F09" w:rsidRDefault="009357F2" w:rsidP="00C31B27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Τα κύρια σημεία της ασύγχρονης διδασκαλίας είναι:</w:t>
      </w:r>
    </w:p>
    <w:p w:rsidR="00125F09" w:rsidRDefault="009357F2" w:rsidP="00C31B27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Έναυσμα ενδιαφέροντος</w:t>
      </w:r>
    </w:p>
    <w:p w:rsidR="00125F09" w:rsidRDefault="009357F2" w:rsidP="00C31B27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Εξοικείωση με τις κινήσεις.</w:t>
      </w:r>
    </w:p>
    <w:p w:rsidR="00125F09" w:rsidRDefault="009357F2" w:rsidP="00C31B27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Προβληματισμός για την ερμηνεία των κινήσεων</w:t>
      </w:r>
    </w:p>
    <w:p w:rsidR="00125F09" w:rsidRDefault="009357F2" w:rsidP="00C31B27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Εξαγωγή συμπερασμάτων.</w:t>
      </w:r>
    </w:p>
    <w:p w:rsidR="00125F09" w:rsidRDefault="00C31B27" w:rsidP="00C31B2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125F09" w:rsidRDefault="009357F2">
      <w:pPr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10 . ΒΙΒΛΙΟΓΡΑΦΙΑ – ΔΙΚΤΥΟΓΡΑΦΙΑ </w:t>
      </w:r>
    </w:p>
    <w:p w:rsidR="00125F09" w:rsidRDefault="0028223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color w:val="000000"/>
        </w:rPr>
      </w:pPr>
      <w:hyperlink r:id="rId15">
        <w:r w:rsidR="009357F2">
          <w:rPr>
            <w:rFonts w:ascii="Calibri" w:eastAsia="Calibri" w:hAnsi="Calibri" w:cs="Calibri"/>
            <w:u w:val="single"/>
          </w:rPr>
          <w:t>https://photodentro.edu.gr/</w:t>
        </w:r>
      </w:hyperlink>
    </w:p>
    <w:p w:rsidR="00125F09" w:rsidRDefault="00125F0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color w:val="000000"/>
        </w:rPr>
      </w:pPr>
    </w:p>
    <w:p w:rsidR="00125F09" w:rsidRDefault="009357F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>Αρναουτάκης, Γ., Καρανίκας, Γ., Καραπαναγιώτης, Β., Κόκκοτας, Π., Κουρελής, Γ.,</w:t>
      </w:r>
      <w:r w:rsidR="00810832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(</w:t>
      </w:r>
      <w:r>
        <w:rPr>
          <w:rFonts w:ascii="Calibri" w:eastAsia="Calibri" w:hAnsi="Calibri" w:cs="Calibri"/>
          <w:color w:val="000000"/>
        </w:rPr>
        <w:t xml:space="preserve">2005). </w:t>
      </w:r>
      <w:r>
        <w:rPr>
          <w:rFonts w:ascii="Calibri" w:eastAsia="Calibri" w:hAnsi="Calibri" w:cs="Calibri"/>
          <w:i/>
          <w:color w:val="000000"/>
        </w:rPr>
        <w:t>Πειράματα Φυσικής – Αξιοποίηση του πειράματος στη διδακτική</w:t>
      </w:r>
    </w:p>
    <w:p w:rsidR="00125F09" w:rsidRDefault="009357F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πράξη, </w:t>
      </w:r>
      <w:r>
        <w:rPr>
          <w:rFonts w:ascii="Calibri" w:eastAsia="Calibri" w:hAnsi="Calibri" w:cs="Calibri"/>
          <w:color w:val="000000"/>
        </w:rPr>
        <w:t>Εκδόσεις Γρηγόρη Αθήνα .</w:t>
      </w:r>
    </w:p>
    <w:p w:rsidR="00125F09" w:rsidRDefault="00125F0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color w:val="000000"/>
        </w:rPr>
      </w:pPr>
    </w:p>
    <w:p w:rsidR="00125F09" w:rsidRDefault="009357F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Βαμβακάς, </w:t>
      </w:r>
      <w:r>
        <w:rPr>
          <w:rFonts w:ascii="Calibri" w:eastAsia="Calibri" w:hAnsi="Calibri" w:cs="Calibri"/>
          <w:i/>
          <w:color w:val="000000"/>
        </w:rPr>
        <w:t xml:space="preserve">Κ. </w:t>
      </w:r>
      <w:r>
        <w:rPr>
          <w:rFonts w:ascii="Calibri" w:eastAsia="Calibri" w:hAnsi="Calibri" w:cs="Calibri"/>
          <w:color w:val="000000"/>
        </w:rPr>
        <w:t>(2001). «Προσωκρατικοί: Οι Θεμελιωτές της Φυσικής Επιστήμης»,</w:t>
      </w:r>
      <w:r w:rsidR="00810832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 xml:space="preserve">Χημικά Χρονικά, </w:t>
      </w:r>
      <w:r>
        <w:rPr>
          <w:rFonts w:ascii="Calibri" w:eastAsia="Calibri" w:hAnsi="Calibri" w:cs="Calibri"/>
          <w:color w:val="000000"/>
        </w:rPr>
        <w:t>Τεύχος 10, Οκτώβριος, 279-282.</w:t>
      </w:r>
    </w:p>
    <w:p w:rsidR="00125F09" w:rsidRDefault="00125F0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color w:val="000000"/>
        </w:rPr>
      </w:pPr>
    </w:p>
    <w:p w:rsidR="00125F09" w:rsidRDefault="009357F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Βλάχος, Ι., Γραμματικάκης, Ι., Καραπαναγιώτης, Β., Κόκκοτας, Π.,</w:t>
      </w:r>
      <w:r w:rsidR="00810832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Περιστερόπουλος, Π., Τιμοθέου Γ., (2004). </w:t>
      </w:r>
      <w:r>
        <w:rPr>
          <w:rFonts w:ascii="Calibri" w:eastAsia="Calibri" w:hAnsi="Calibri" w:cs="Calibri"/>
          <w:i/>
          <w:color w:val="000000"/>
        </w:rPr>
        <w:t>Φυσική Γενικής Παιδείας Α’</w:t>
      </w:r>
      <w:r w:rsidR="00810832"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 xml:space="preserve">Τάξης Ενιαίου Λυκείου Βιβλίο Καθηγητή, </w:t>
      </w:r>
      <w:r>
        <w:rPr>
          <w:rFonts w:ascii="Calibri" w:eastAsia="Calibri" w:hAnsi="Calibri" w:cs="Calibri"/>
          <w:color w:val="000000"/>
        </w:rPr>
        <w:t>ΟΕΔΒ Αθήνα.</w:t>
      </w:r>
    </w:p>
    <w:p w:rsidR="00125F09" w:rsidRDefault="00125F0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color w:val="000000"/>
        </w:rPr>
      </w:pPr>
    </w:p>
    <w:p w:rsidR="00125F09" w:rsidRDefault="009357F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Ιωάννου, Α., Ντάνος, Γ., Πήττας, Α., Ράπτης, Σ., (2012). </w:t>
      </w:r>
      <w:r>
        <w:rPr>
          <w:rFonts w:ascii="Calibri" w:eastAsia="Calibri" w:hAnsi="Calibri" w:cs="Calibri"/>
          <w:i/>
          <w:color w:val="000000"/>
        </w:rPr>
        <w:t>Φυσική Θετικής και</w:t>
      </w:r>
      <w:r w:rsidR="00810832"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Τεχνολογικής Κατεύθυνσης Β’ Τάξη Ενιαίου Λυκείου Βιβλίο Καθηγητή,</w:t>
      </w:r>
      <w:r>
        <w:rPr>
          <w:rFonts w:ascii="Calibri" w:eastAsia="Calibri" w:hAnsi="Calibri" w:cs="Calibri"/>
          <w:color w:val="000000"/>
        </w:rPr>
        <w:t>ΙΤΥΕ Διόφαντος,</w:t>
      </w:r>
    </w:p>
    <w:p w:rsidR="00125F09" w:rsidRDefault="00125F0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color w:val="000000"/>
        </w:rPr>
      </w:pPr>
    </w:p>
    <w:p w:rsidR="00125F09" w:rsidRDefault="009357F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Κωστίκας, Θ.,(απόδοση στα ελληνικά), (1995). </w:t>
      </w:r>
      <w:r>
        <w:rPr>
          <w:rFonts w:ascii="Calibri" w:eastAsia="Calibri" w:hAnsi="Calibri" w:cs="Calibri"/>
          <w:i/>
          <w:color w:val="000000"/>
        </w:rPr>
        <w:t xml:space="preserve">PSSC Φυσική, </w:t>
      </w:r>
      <w:r>
        <w:rPr>
          <w:rFonts w:ascii="Calibri" w:eastAsia="Calibri" w:hAnsi="Calibri" w:cs="Calibri"/>
          <w:color w:val="000000"/>
        </w:rPr>
        <w:t>(έκτη έκδοση),</w:t>
      </w:r>
      <w:r w:rsidR="00810832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Ίδρυμα Ευγενίδου, Αθήνα.</w:t>
      </w:r>
    </w:p>
    <w:p w:rsidR="00125F09" w:rsidRDefault="00125F0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color w:val="000000"/>
        </w:rPr>
      </w:pPr>
    </w:p>
    <w:p w:rsidR="00125F09" w:rsidRDefault="009357F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Μπισδικιάν, Γκ., –Μολοχίδης, Τ., (2000). </w:t>
      </w:r>
      <w:r>
        <w:rPr>
          <w:rFonts w:ascii="Calibri" w:eastAsia="Calibri" w:hAnsi="Calibri" w:cs="Calibri"/>
          <w:i/>
          <w:color w:val="000000"/>
        </w:rPr>
        <w:t>Κατάλογος οργάνων και συσκευών</w:t>
      </w:r>
      <w:r w:rsidR="00810832"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 xml:space="preserve">εργαστηρίου Φυσικών Επιστημών, </w:t>
      </w:r>
      <w:r>
        <w:rPr>
          <w:rFonts w:ascii="Calibri" w:eastAsia="Calibri" w:hAnsi="Calibri" w:cs="Calibri"/>
          <w:color w:val="000000"/>
        </w:rPr>
        <w:t>ΟΕΔΒ Αθήνα .</w:t>
      </w:r>
    </w:p>
    <w:p w:rsidR="00810832" w:rsidRDefault="0081083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color w:val="000000"/>
        </w:rPr>
      </w:pPr>
    </w:p>
    <w:p w:rsidR="00125F09" w:rsidRDefault="009357F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Μπουρούτη Λ. Ι., (1977). </w:t>
      </w:r>
      <w:r>
        <w:rPr>
          <w:rFonts w:ascii="Calibri" w:eastAsia="Calibri" w:hAnsi="Calibri" w:cs="Calibri"/>
          <w:i/>
          <w:color w:val="000000"/>
        </w:rPr>
        <w:t xml:space="preserve">Πειράματα Φυσικής </w:t>
      </w:r>
      <w:r>
        <w:rPr>
          <w:rFonts w:ascii="Calibri" w:eastAsia="Calibri" w:hAnsi="Calibri" w:cs="Calibri"/>
          <w:color w:val="000000"/>
        </w:rPr>
        <w:t>ΟΕΔΒ Αθήναι.</w:t>
      </w:r>
    </w:p>
    <w:p w:rsidR="00125F09" w:rsidRDefault="00125F0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color w:val="000000"/>
        </w:rPr>
      </w:pPr>
    </w:p>
    <w:p w:rsidR="00125F09" w:rsidRDefault="009357F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Μπουσούτας – Θανάσουλας, Γ., (2008). </w:t>
      </w:r>
      <w:r>
        <w:rPr>
          <w:rFonts w:ascii="Calibri" w:eastAsia="Calibri" w:hAnsi="Calibri" w:cs="Calibri"/>
          <w:i/>
          <w:color w:val="000000"/>
        </w:rPr>
        <w:t>Προσωκρατικοί φιλόσοφοι οι πρωτοπόροι</w:t>
      </w:r>
      <w:r w:rsidR="00810832"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 xml:space="preserve">του δυτικού κόσμου </w:t>
      </w:r>
      <w:r>
        <w:rPr>
          <w:rFonts w:ascii="Calibri" w:eastAsia="Calibri" w:hAnsi="Calibri" w:cs="Calibri"/>
          <w:color w:val="000000"/>
        </w:rPr>
        <w:t>Μονογραφίες Τεύχος 2ο, Αθήνα</w:t>
      </w:r>
    </w:p>
    <w:p w:rsidR="00125F09" w:rsidRDefault="00125F0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color w:val="000000"/>
        </w:rPr>
      </w:pPr>
    </w:p>
    <w:p w:rsidR="00125F09" w:rsidRDefault="009357F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Παπασταματίου, Ν. (Απόδοση στα Ελληνικά) (1993). </w:t>
      </w:r>
      <w:r>
        <w:rPr>
          <w:rFonts w:ascii="Calibri" w:eastAsia="Calibri" w:hAnsi="Calibri" w:cs="Calibri"/>
          <w:i/>
          <w:color w:val="000000"/>
        </w:rPr>
        <w:t>Εργαστηριακός Οδηγός</w:t>
      </w:r>
      <w:r w:rsidR="00810832"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Φυσικής PSSC</w:t>
      </w:r>
      <w:r>
        <w:rPr>
          <w:rFonts w:ascii="Calibri" w:eastAsia="Calibri" w:hAnsi="Calibri" w:cs="Calibri"/>
          <w:color w:val="000000"/>
        </w:rPr>
        <w:t>, Ίδρυμα Ευγενίδου Αθήνα</w:t>
      </w:r>
    </w:p>
    <w:p w:rsidR="00125F09" w:rsidRDefault="00125F0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color w:val="000000"/>
        </w:rPr>
      </w:pPr>
    </w:p>
    <w:p w:rsidR="00125F09" w:rsidRPr="00810832" w:rsidRDefault="009357F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color w:val="000000"/>
          <w:lang w:val="en-US"/>
        </w:rPr>
      </w:pPr>
      <w:r w:rsidRPr="00536DA8">
        <w:rPr>
          <w:rFonts w:ascii="Calibri" w:eastAsia="Calibri" w:hAnsi="Calibri" w:cs="Calibri"/>
          <w:color w:val="000000"/>
          <w:lang w:val="en-US"/>
        </w:rPr>
        <w:t xml:space="preserve">Serway, R. A, Jewett, J. W. Jr., (2004). </w:t>
      </w:r>
      <w:r w:rsidRPr="00536DA8">
        <w:rPr>
          <w:rFonts w:ascii="Calibri" w:eastAsia="Calibri" w:hAnsi="Calibri" w:cs="Calibri"/>
          <w:i/>
          <w:color w:val="000000"/>
          <w:lang w:val="en-US"/>
        </w:rPr>
        <w:t>Physics for Scientists and Engineers</w:t>
      </w:r>
      <w:r w:rsidRPr="00536DA8">
        <w:rPr>
          <w:rFonts w:ascii="Calibri" w:eastAsia="Calibri" w:hAnsi="Calibri" w:cs="Calibri"/>
          <w:color w:val="000000"/>
          <w:lang w:val="en-US"/>
        </w:rPr>
        <w:t>,</w:t>
      </w:r>
      <w:r w:rsidR="00810832" w:rsidRPr="00810832">
        <w:rPr>
          <w:rFonts w:ascii="Calibri" w:eastAsia="Calibri" w:hAnsi="Calibri" w:cs="Calibri"/>
          <w:color w:val="000000"/>
          <w:lang w:val="en-US"/>
        </w:rPr>
        <w:t xml:space="preserve"> </w:t>
      </w:r>
      <w:r w:rsidRPr="00810832">
        <w:rPr>
          <w:rFonts w:ascii="Calibri" w:eastAsia="Calibri" w:hAnsi="Calibri" w:cs="Calibri"/>
          <w:color w:val="000000"/>
          <w:lang w:val="en-US"/>
        </w:rPr>
        <w:t>Thomson,</w:t>
      </w:r>
    </w:p>
    <w:p w:rsidR="00125F09" w:rsidRPr="00810832" w:rsidRDefault="00125F0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color w:val="000000"/>
          <w:lang w:val="en-US"/>
        </w:rPr>
      </w:pPr>
    </w:p>
    <w:p w:rsidR="00125F09" w:rsidRDefault="009357F2" w:rsidP="0081083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000000"/>
        </w:rPr>
        <w:t xml:space="preserve">Walker, J., </w:t>
      </w:r>
      <w:r>
        <w:rPr>
          <w:rFonts w:ascii="Calibri" w:eastAsia="Calibri" w:hAnsi="Calibri" w:cs="Calibri"/>
          <w:i/>
          <w:color w:val="000000"/>
        </w:rPr>
        <w:t xml:space="preserve">Το πανηγύρι της φυσικής με απαντήσεις </w:t>
      </w:r>
      <w:r>
        <w:rPr>
          <w:rFonts w:ascii="Calibri" w:eastAsia="Calibri" w:hAnsi="Calibri" w:cs="Calibri"/>
          <w:color w:val="000000"/>
        </w:rPr>
        <w:t>(μετάφραση στα ελληνικά),</w:t>
      </w:r>
      <w:r w:rsidR="00810832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εκδόσεις Κάτοπτρο.</w:t>
      </w:r>
    </w:p>
    <w:p w:rsidR="00125F09" w:rsidRDefault="00125F09">
      <w:pPr>
        <w:spacing w:after="0"/>
        <w:jc w:val="both"/>
        <w:rPr>
          <w:rFonts w:ascii="Calibri" w:eastAsia="Calibri" w:hAnsi="Calibri" w:cs="Calibri"/>
          <w:b/>
        </w:rPr>
      </w:pPr>
    </w:p>
    <w:p w:rsidR="00125F09" w:rsidRDefault="009357F2">
      <w:pPr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11 . ΠΑΡΑΡΤΗΜΑ</w:t>
      </w:r>
    </w:p>
    <w:p w:rsidR="00125F09" w:rsidRDefault="00125F09">
      <w:pPr>
        <w:spacing w:after="0"/>
        <w:jc w:val="both"/>
        <w:rPr>
          <w:rFonts w:ascii="Calibri" w:eastAsia="Calibri" w:hAnsi="Calibri" w:cs="Calibri"/>
          <w:b/>
        </w:rPr>
      </w:pPr>
    </w:p>
    <w:p w:rsidR="00125F09" w:rsidRDefault="009357F2" w:rsidP="00C31B27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Φύλλο εργασίας 1</w:t>
      </w:r>
      <w:r>
        <w:rPr>
          <w:rFonts w:ascii="Calibri" w:eastAsia="Calibri" w:hAnsi="Calibri" w:cs="Calibri"/>
        </w:rPr>
        <w:t xml:space="preserve">: </w:t>
      </w:r>
    </w:p>
    <w:p w:rsidR="00125F09" w:rsidRDefault="0028223B" w:rsidP="00C31B27">
      <w:pPr>
        <w:spacing w:after="0" w:line="276" w:lineRule="auto"/>
        <w:jc w:val="both"/>
        <w:rPr>
          <w:rFonts w:ascii="Calibri" w:eastAsia="Calibri" w:hAnsi="Calibri" w:cs="Calibri"/>
          <w:b/>
        </w:rPr>
      </w:pPr>
      <w:hyperlink r:id="rId16">
        <w:r w:rsidR="009357F2">
          <w:rPr>
            <w:rFonts w:ascii="Calibri" w:eastAsia="Calibri" w:hAnsi="Calibri" w:cs="Calibri"/>
            <w:b/>
            <w:u w:val="single"/>
          </w:rPr>
          <w:t>https://docs.google.com/document/d/1ZYOFMBKKtsX6OK8un6Wgo6XAd9beHXq0/edit?usp=sharing&amp;ouid=114768878545092084927&amp;rtpof=true&amp;sd=true</w:t>
        </w:r>
      </w:hyperlink>
    </w:p>
    <w:p w:rsidR="00125F09" w:rsidRDefault="00125F09" w:rsidP="00C31B27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125F09" w:rsidRDefault="009357F2" w:rsidP="00C31B27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Πειραματική δραστηριότητα με εκτιμώμενη χρονική διάρκεια λιγότερο από μια Δ.Ω. Οι μαθητές</w:t>
      </w:r>
      <w:r w:rsidR="00C31B27">
        <w:rPr>
          <w:rFonts w:ascii="Calibri" w:eastAsia="Calibri" w:hAnsi="Calibri" w:cs="Calibri"/>
        </w:rPr>
        <w:t>/τριες</w:t>
      </w:r>
      <w:r>
        <w:rPr>
          <w:rFonts w:ascii="Calibri" w:eastAsia="Calibri" w:hAnsi="Calibri" w:cs="Calibri"/>
        </w:rPr>
        <w:t xml:space="preserve"> εργάζονται σε ομάδες, συμπληρώνουν το φύλλο εργασίας και το παρουσιάζουν μετά το πέρας των πειραμάτων στην ολομέλεια. Το μεγαλύτερο μέρος των δραστηριοτήτων που περιλαμβάνει το </w:t>
      </w:r>
      <w:r w:rsidR="00C31B27">
        <w:rPr>
          <w:rFonts w:ascii="Calibri" w:eastAsia="Calibri" w:hAnsi="Calibri" w:cs="Calibri"/>
        </w:rPr>
        <w:t>φύλλο εργασίας</w:t>
      </w:r>
      <w:r>
        <w:rPr>
          <w:rFonts w:ascii="Calibri" w:eastAsia="Calibri" w:hAnsi="Calibri" w:cs="Calibri"/>
        </w:rPr>
        <w:t xml:space="preserve"> μπορούν να πραγματοποιηθούν και με τη χρήση /αξιοποίηση απλών καθημερινών υλικών σαν μέσο πειραματισμού.</w:t>
      </w:r>
    </w:p>
    <w:p w:rsidR="00125F09" w:rsidRDefault="009357F2" w:rsidP="00C31B27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Πέραν των δραστηριοτήτων που περιλαμβάνονται στο </w:t>
      </w:r>
      <w:r w:rsidR="00810832">
        <w:rPr>
          <w:rFonts w:ascii="Calibri" w:eastAsia="Calibri" w:hAnsi="Calibri" w:cs="Calibri"/>
        </w:rPr>
        <w:t>φύλλο εργασίας</w:t>
      </w:r>
      <w:r>
        <w:rPr>
          <w:rFonts w:ascii="Calibri" w:eastAsia="Calibri" w:hAnsi="Calibri" w:cs="Calibri"/>
        </w:rPr>
        <w:t xml:space="preserve"> ο διδάσκων</w:t>
      </w:r>
      <w:r w:rsidR="00810832">
        <w:rPr>
          <w:rFonts w:ascii="Calibri" w:eastAsia="Calibri" w:hAnsi="Calibri" w:cs="Calibri"/>
        </w:rPr>
        <w:t>/ουσα</w:t>
      </w:r>
      <w:r>
        <w:rPr>
          <w:rFonts w:ascii="Calibri" w:eastAsia="Calibri" w:hAnsi="Calibri" w:cs="Calibri"/>
        </w:rPr>
        <w:t xml:space="preserve"> είναι δυνατόν να πραγματοποιήσει πειράματα επίδειξης με αξιοποίηση του video.</w:t>
      </w:r>
    </w:p>
    <w:p w:rsidR="00125F09" w:rsidRDefault="00125F09" w:rsidP="00C31B27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125F09" w:rsidRDefault="009357F2" w:rsidP="00C31B27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Οδηγίες για τον</w:t>
      </w:r>
      <w:r w:rsidR="00810832">
        <w:rPr>
          <w:rFonts w:ascii="Calibri" w:eastAsia="Calibri" w:hAnsi="Calibri" w:cs="Calibri"/>
          <w:b/>
        </w:rPr>
        <w:t>/την</w:t>
      </w:r>
      <w:r>
        <w:rPr>
          <w:rFonts w:ascii="Calibri" w:eastAsia="Calibri" w:hAnsi="Calibri" w:cs="Calibri"/>
          <w:b/>
        </w:rPr>
        <w:t xml:space="preserve"> εκπαιδευτικό:</w:t>
      </w:r>
      <w:r>
        <w:rPr>
          <w:rFonts w:ascii="Calibri" w:eastAsia="Calibri" w:hAnsi="Calibri" w:cs="Calibri"/>
        </w:rPr>
        <w:tab/>
        <w:t xml:space="preserve">Κατά τη διάρκεια της δραστηριότητας του </w:t>
      </w:r>
      <w:r w:rsidR="00810832">
        <w:rPr>
          <w:rFonts w:ascii="Calibri" w:eastAsia="Calibri" w:hAnsi="Calibri" w:cs="Calibri"/>
        </w:rPr>
        <w:t xml:space="preserve">φύλλου εργασίας </w:t>
      </w:r>
      <w:r>
        <w:rPr>
          <w:rFonts w:ascii="Calibri" w:eastAsia="Calibri" w:hAnsi="Calibri" w:cs="Calibri"/>
        </w:rPr>
        <w:t>1, οι μαθητές</w:t>
      </w:r>
      <w:r w:rsidR="00810832">
        <w:rPr>
          <w:rFonts w:ascii="Calibri" w:eastAsia="Calibri" w:hAnsi="Calibri" w:cs="Calibri"/>
        </w:rPr>
        <w:t>/τριες</w:t>
      </w:r>
      <w:r>
        <w:rPr>
          <w:rFonts w:ascii="Calibri" w:eastAsia="Calibri" w:hAnsi="Calibri" w:cs="Calibri"/>
        </w:rPr>
        <w:t xml:space="preserve"> καλούνται να πειραματιστούν με υλικά που υπάρχουν στο σχολικό εργαστήριο μελετώντας ποιοτικά τη μετατροπή της μηχανικής (κινητικής) ενέργειας σε θερμότητα και κυρίως </w:t>
      </w:r>
      <w:r w:rsidR="00810832">
        <w:rPr>
          <w:rFonts w:ascii="Calibri" w:eastAsia="Calibri" w:hAnsi="Calibri" w:cs="Calibri"/>
        </w:rPr>
        <w:t>την</w:t>
      </w:r>
      <w:r>
        <w:rPr>
          <w:rFonts w:ascii="Calibri" w:eastAsia="Calibri" w:hAnsi="Calibri" w:cs="Calibri"/>
        </w:rPr>
        <w:t xml:space="preserve"> αντίστροφ</w:t>
      </w:r>
      <w:r w:rsidR="00810832">
        <w:rPr>
          <w:rFonts w:ascii="Calibri" w:eastAsia="Calibri" w:hAnsi="Calibri" w:cs="Calibri"/>
        </w:rPr>
        <w:t>η</w:t>
      </w:r>
      <w:r>
        <w:rPr>
          <w:rFonts w:ascii="Calibri" w:eastAsia="Calibri" w:hAnsi="Calibri" w:cs="Calibri"/>
        </w:rPr>
        <w:t xml:space="preserve"> διαδικασία, ώστε να αποτελέσει έναυσμα συζήτησης με </w:t>
      </w:r>
      <w:r w:rsidR="00810832">
        <w:rPr>
          <w:rFonts w:ascii="Calibri" w:eastAsia="Calibri" w:hAnsi="Calibri" w:cs="Calibri"/>
        </w:rPr>
        <w:t>τους/τις</w:t>
      </w:r>
      <w:r>
        <w:rPr>
          <w:rFonts w:ascii="Calibri" w:eastAsia="Calibri" w:hAnsi="Calibri" w:cs="Calibri"/>
        </w:rPr>
        <w:t xml:space="preserve"> μαθητές</w:t>
      </w:r>
      <w:r w:rsidR="00810832">
        <w:rPr>
          <w:rFonts w:ascii="Calibri" w:eastAsia="Calibri" w:hAnsi="Calibri" w:cs="Calibri"/>
        </w:rPr>
        <w:t>/τριες</w:t>
      </w:r>
      <w:r>
        <w:rPr>
          <w:rFonts w:ascii="Calibri" w:eastAsia="Calibri" w:hAnsi="Calibri" w:cs="Calibri"/>
        </w:rPr>
        <w:t xml:space="preserve"> για την αρχή λειτουργίας της θερμικής μηχανής. Αν στο σχολικό εργαστήριο υπάρχει η δυνατότητα χρήσης κάποιας άλλης διάταξης (π.χ. ατμοστρόβιλος του Ήρωνα) για το σκοπό αυτό, μπορεί επίσης να χρησιμοποιηθεί.</w:t>
      </w:r>
    </w:p>
    <w:p w:rsidR="00125F09" w:rsidRDefault="00125F09">
      <w:pPr>
        <w:spacing w:after="0"/>
        <w:jc w:val="both"/>
        <w:rPr>
          <w:rFonts w:ascii="Calibri" w:eastAsia="Calibri" w:hAnsi="Calibri" w:cs="Calibri"/>
          <w:b/>
        </w:rPr>
      </w:pPr>
    </w:p>
    <w:p w:rsidR="00125F09" w:rsidRDefault="009357F2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Φύλλο εργασίας 2</w:t>
      </w:r>
      <w:r>
        <w:rPr>
          <w:rFonts w:ascii="Calibri" w:eastAsia="Calibri" w:hAnsi="Calibri" w:cs="Calibri"/>
        </w:rPr>
        <w:t xml:space="preserve">: </w:t>
      </w:r>
    </w:p>
    <w:p w:rsidR="00125F09" w:rsidRDefault="0028223B">
      <w:pPr>
        <w:spacing w:after="0"/>
        <w:jc w:val="both"/>
        <w:rPr>
          <w:rFonts w:ascii="Calibri" w:eastAsia="Calibri" w:hAnsi="Calibri" w:cs="Calibri"/>
          <w:b/>
        </w:rPr>
      </w:pPr>
      <w:hyperlink r:id="rId17">
        <w:r w:rsidR="009357F2">
          <w:rPr>
            <w:rFonts w:ascii="Calibri" w:eastAsia="Calibri" w:hAnsi="Calibri" w:cs="Calibri"/>
            <w:b/>
            <w:u w:val="single"/>
          </w:rPr>
          <w:t>https://docs.google.com/document/d/1UJ4worKiR18fJmFfFS86mArsMWI19nj8/edit?usp=sharing&amp;ouid=114768878545092084927&amp;rtpof=true&amp;sd=true</w:t>
        </w:r>
      </w:hyperlink>
    </w:p>
    <w:p w:rsidR="00125F09" w:rsidRDefault="00125F09">
      <w:pPr>
        <w:spacing w:after="0"/>
        <w:jc w:val="both"/>
        <w:rPr>
          <w:rFonts w:ascii="Calibri" w:eastAsia="Calibri" w:hAnsi="Calibri" w:cs="Calibri"/>
        </w:rPr>
      </w:pPr>
    </w:p>
    <w:p w:rsidR="00125F09" w:rsidRDefault="00125F09">
      <w:pPr>
        <w:spacing w:after="0"/>
        <w:jc w:val="both"/>
        <w:rPr>
          <w:rFonts w:ascii="Calibri" w:eastAsia="Calibri" w:hAnsi="Calibri" w:cs="Calibri"/>
        </w:rPr>
      </w:pPr>
    </w:p>
    <w:p w:rsidR="00125F09" w:rsidRDefault="009357F2" w:rsidP="00810832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Σύντομη δραστηριότητα με χρήση προσομοιώσεων.</w:t>
      </w:r>
    </w:p>
    <w:p w:rsidR="00125F09" w:rsidRDefault="009357F2" w:rsidP="00810832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Οι μαθητές/τριες εργάζονται σε ομάδες, συμπληρώνουν το φύλλο εργασίας και το παρουσιάζουν μετά το πέρας των</w:t>
      </w:r>
      <w:r w:rsidR="0081083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πειραμάτων στην ολομέλεια.</w:t>
      </w:r>
    </w:p>
    <w:p w:rsidR="00125F09" w:rsidRDefault="009357F2" w:rsidP="00810832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Οδηγίες για τον</w:t>
      </w:r>
      <w:r w:rsidR="00810832">
        <w:rPr>
          <w:rFonts w:ascii="Calibri" w:eastAsia="Calibri" w:hAnsi="Calibri" w:cs="Calibri"/>
          <w:b/>
        </w:rPr>
        <w:t>/την</w:t>
      </w:r>
      <w:r>
        <w:rPr>
          <w:rFonts w:ascii="Calibri" w:eastAsia="Calibri" w:hAnsi="Calibri" w:cs="Calibri"/>
          <w:b/>
        </w:rPr>
        <w:t xml:space="preserve"> εκπαιδευτικό</w:t>
      </w:r>
      <w:r>
        <w:rPr>
          <w:rFonts w:ascii="Calibri" w:eastAsia="Calibri" w:hAnsi="Calibri" w:cs="Calibri"/>
        </w:rPr>
        <w:t>: Την εφαρμογή, που θα χρησιμοποιηθεί, μπορείτε να τη βρείτε μέσα</w:t>
      </w:r>
      <w:r w:rsidR="0081083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στο CD που υπάρχει στο σχολείο και που έχει διατεθεί από το Σ.Ε.Π. (Σύνθετο Εργαστηριακό</w:t>
      </w:r>
      <w:r w:rsidR="0081083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Περιβάλλον) σε όλα τα σχολεία, είτε στα πλαίσια προγράμματος «ΟΔΥΣΣΕΙΑ», είτε στα πλαίσια ΚΤΠ.</w:t>
      </w:r>
    </w:p>
    <w:p w:rsidR="00125F09" w:rsidRDefault="009357F2" w:rsidP="00810832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Οδηγίες μπορείτε να βρείτε στη διεύθυνση</w:t>
      </w:r>
    </w:p>
    <w:p w:rsidR="00125F09" w:rsidRDefault="0028223B" w:rsidP="00810832">
      <w:pPr>
        <w:spacing w:after="0" w:line="276" w:lineRule="auto"/>
        <w:jc w:val="both"/>
        <w:rPr>
          <w:rFonts w:ascii="Calibri" w:eastAsia="Calibri" w:hAnsi="Calibri" w:cs="Calibri"/>
          <w:color w:val="0000FF"/>
        </w:rPr>
      </w:pPr>
      <w:hyperlink r:id="rId18">
        <w:r w:rsidR="009357F2">
          <w:rPr>
            <w:rFonts w:ascii="Calibri" w:eastAsia="Calibri" w:hAnsi="Calibri" w:cs="Calibri"/>
            <w:u w:val="single"/>
          </w:rPr>
          <w:t>https://photodentro.edu.gr/edusoft/r/8531/307</w:t>
        </w:r>
      </w:hyperlink>
    </w:p>
    <w:p w:rsidR="00125F09" w:rsidRDefault="00125F09" w:rsidP="00810832">
      <w:pPr>
        <w:spacing w:after="0" w:line="276" w:lineRule="auto"/>
        <w:jc w:val="both"/>
        <w:rPr>
          <w:rFonts w:ascii="Calibri" w:eastAsia="Calibri" w:hAnsi="Calibri" w:cs="Calibri"/>
          <w:color w:val="0000FF"/>
        </w:rPr>
      </w:pPr>
    </w:p>
    <w:p w:rsidR="00125F09" w:rsidRDefault="009357F2" w:rsidP="00810832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Σε περίπτωση που το σχολείο δεν διαθέτει όλες τις βιβλιοθήκες του λογισμικού, μπορείτε να τρέξετε</w:t>
      </w:r>
    </w:p>
    <w:p w:rsidR="00125F09" w:rsidRDefault="009357F2" w:rsidP="00810832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την εφαρμογή σαν προσομοίωση, που μπορεί να χρησιμοποιηθεί σαν έναυσμα συζήτησης και</w:t>
      </w:r>
      <w:r w:rsidR="0081083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ανάπτυξης της αρχής λειτουργίας της θερμικής μηχανής.</w:t>
      </w:r>
    </w:p>
    <w:p w:rsidR="00125F09" w:rsidRDefault="00125F09">
      <w:pPr>
        <w:jc w:val="both"/>
        <w:rPr>
          <w:rFonts w:ascii="Calibri" w:eastAsia="Calibri" w:hAnsi="Calibri" w:cs="Calibri"/>
        </w:rPr>
      </w:pPr>
    </w:p>
    <w:p w:rsidR="00125F09" w:rsidRDefault="009357F2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Φύλλο αξιολόγησης </w:t>
      </w:r>
    </w:p>
    <w:p w:rsidR="00125F09" w:rsidRDefault="0028223B">
      <w:pPr>
        <w:spacing w:after="0"/>
        <w:jc w:val="both"/>
        <w:rPr>
          <w:rFonts w:ascii="Calibri" w:eastAsia="Calibri" w:hAnsi="Calibri" w:cs="Calibri"/>
          <w:b/>
          <w:color w:val="000000"/>
        </w:rPr>
      </w:pPr>
      <w:hyperlink r:id="rId19">
        <w:r w:rsidR="009357F2">
          <w:rPr>
            <w:rFonts w:ascii="Calibri" w:eastAsia="Calibri" w:hAnsi="Calibri" w:cs="Calibri"/>
            <w:b/>
            <w:u w:val="single"/>
          </w:rPr>
          <w:t>https://docs.google.com/document/d/1_IQE6gR6aGUHODlSno8YiPRrjrB2IZsY/edit?usp=sharing&amp;ouid=114768878545092084927&amp;rtpof=true&amp;sd=true</w:t>
        </w:r>
      </w:hyperlink>
    </w:p>
    <w:p w:rsidR="00125F09" w:rsidRDefault="00125F09">
      <w:pPr>
        <w:spacing w:after="0"/>
        <w:jc w:val="both"/>
        <w:rPr>
          <w:rFonts w:ascii="Calibri" w:eastAsia="Calibri" w:hAnsi="Calibri" w:cs="Calibri"/>
          <w:b/>
          <w:color w:val="000000"/>
        </w:rPr>
      </w:pPr>
      <w:bookmarkStart w:id="1" w:name="_heading=h.gjdgxs" w:colFirst="0" w:colLast="0"/>
      <w:bookmarkEnd w:id="1"/>
    </w:p>
    <w:sectPr w:rsidR="00125F09">
      <w:headerReference w:type="default" r:id="rId20"/>
      <w:footerReference w:type="default" r:id="rId21"/>
      <w:pgSz w:w="11900" w:h="16840"/>
      <w:pgMar w:top="1170" w:right="1418" w:bottom="1260" w:left="1418" w:header="709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BC3" w:rsidRDefault="00182BC3">
      <w:pPr>
        <w:spacing w:after="0"/>
      </w:pPr>
      <w:r>
        <w:separator/>
      </w:r>
    </w:p>
  </w:endnote>
  <w:endnote w:type="continuationSeparator" w:id="0">
    <w:p w:rsidR="00182BC3" w:rsidRDefault="00182B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 Neue"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09" w:rsidRDefault="00125F09">
    <w:pPr>
      <w:pBdr>
        <w:top w:val="single" w:sz="4" w:space="1" w:color="BFBFBF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153"/>
        <w:tab w:val="right" w:pos="8306"/>
      </w:tabs>
      <w:spacing w:after="0"/>
      <w:jc w:val="both"/>
      <w:rPr>
        <w:rFonts w:ascii="Open Sans" w:eastAsia="Open Sans" w:hAnsi="Open Sans" w:cs="Open San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BC3" w:rsidRDefault="00182BC3">
      <w:pPr>
        <w:spacing w:after="0"/>
      </w:pPr>
      <w:r>
        <w:separator/>
      </w:r>
    </w:p>
  </w:footnote>
  <w:footnote w:type="continuationSeparator" w:id="0">
    <w:p w:rsidR="00182BC3" w:rsidRDefault="00182B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09" w:rsidRDefault="00125F0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153"/>
        <w:tab w:val="right" w:pos="8306"/>
        <w:tab w:val="right" w:pos="9064"/>
      </w:tabs>
      <w:spacing w:after="0"/>
      <w:jc w:val="both"/>
      <w:rPr>
        <w:rFonts w:ascii="Open Sans" w:eastAsia="Open Sans" w:hAnsi="Open Sans" w:cs="Open Sans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70226"/>
    <w:multiLevelType w:val="multilevel"/>
    <w:tmpl w:val="4C54B7C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533BC8"/>
    <w:multiLevelType w:val="multilevel"/>
    <w:tmpl w:val="3BB855D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FFD6CF0"/>
    <w:multiLevelType w:val="multilevel"/>
    <w:tmpl w:val="E020B572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09"/>
    <w:rsid w:val="0003103C"/>
    <w:rsid w:val="00125F09"/>
    <w:rsid w:val="00182BC3"/>
    <w:rsid w:val="0028223B"/>
    <w:rsid w:val="00366E8A"/>
    <w:rsid w:val="00536DA8"/>
    <w:rsid w:val="00636EDF"/>
    <w:rsid w:val="006B28D4"/>
    <w:rsid w:val="007C6AFF"/>
    <w:rsid w:val="00810832"/>
    <w:rsid w:val="00855829"/>
    <w:rsid w:val="009357F2"/>
    <w:rsid w:val="00B70DD8"/>
    <w:rsid w:val="00C3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8E07D-9B91-4F33-B521-573E9235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omic Sans MS" w:hAnsi="Comic Sans MS" w:cs="Comic Sans MS"/>
        <w:sz w:val="22"/>
        <w:szCs w:val="22"/>
        <w:lang w:val="el-GR" w:eastAsia="el-GR" w:bidi="ar-SA"/>
      </w:rPr>
    </w:rPrDefault>
    <w:pPrDefault>
      <w:pPr>
        <w:widowControl w:val="0"/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rFonts w:ascii="Helvetica Neue" w:eastAsia="Helvetica Neue" w:hAnsi="Helvetica Neue" w:cs="Helvetica Neue"/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0" w:after="0" w:line="256" w:lineRule="auto"/>
      <w:jc w:val="left"/>
      <w:outlineLvl w:val="1"/>
    </w:pPr>
    <w:rPr>
      <w:rFonts w:ascii="Helvetica Neue" w:eastAsia="Helvetica Neue" w:hAnsi="Helvetica Neue" w:cs="Helvetica Neue"/>
      <w:color w:val="2E75B5"/>
      <w:sz w:val="26"/>
      <w:szCs w:val="26"/>
    </w:rPr>
  </w:style>
  <w:style w:type="paragraph" w:styleId="3">
    <w:name w:val="heading 3"/>
    <w:basedOn w:val="a"/>
    <w:next w:val="a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60" w:line="276" w:lineRule="auto"/>
      <w:jc w:val="left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rFonts w:ascii="Helvetica Neue" w:eastAsia="Helvetica Neue" w:hAnsi="Helvetica Neue" w:cs="Helvetica Neue"/>
      <w:i/>
      <w:color w:val="2E75B5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/>
    </w:pPr>
    <w:rPr>
      <w:rFonts w:ascii="Arial" w:eastAsia="Arial" w:hAnsi="Arial" w:cs="Arial"/>
      <w:b/>
      <w:color w:val="000000"/>
      <w:sz w:val="24"/>
      <w:szCs w:val="24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8LrAsL4oH0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photodentro.edu.gr/edusoft/r/8531/307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docs.google.com/document/d/1UJ4worKiR18fJmFfFS86mArsMWI19nj8/edit?usp=sharing&amp;ouid=114768878545092084927&amp;rtpof=true&amp;sd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ZYOFMBKKtsX6OK8un6Wgo6XAd9beHXq0/edit?usp=sharing&amp;ouid=114768878545092084927&amp;rtpof=true&amp;sd=tru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photodentro.edu.gr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docs.google.com/document/d/1_IQE6gR6aGUHODlSno8YiPRrjrB2IZsY/edit?usp=sharing&amp;ouid=114768878545092084927&amp;rtpof=true&amp;sd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TAUq6G9apg" TargetMode="External"/><Relationship Id="rId14" Type="http://schemas.openxmlformats.org/officeDocument/2006/relationships/hyperlink" Target="https://www.youtube.com/watch?v=_y6PS-2j2U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GByKO56EBplCYdbqEdfpThHS0g==">CgMxLjAyCGguZ2pkZ3hzOAByITE0T3Fla1JWREV5dFdPNk9vTHFaWHRLYV9YanJJcm52Vg==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2037</Words>
  <Characters>11002</Characters>
  <Application>Microsoft Office Word</Application>
  <DocSecurity>0</DocSecurity>
  <Lines>91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Τραμπίδου Γεωργία</cp:lastModifiedBy>
  <cp:revision>2</cp:revision>
  <dcterms:created xsi:type="dcterms:W3CDTF">2024-12-19T14:26:00Z</dcterms:created>
  <dcterms:modified xsi:type="dcterms:W3CDTF">2025-01-16T14:03:00Z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0x010100DDC8D73BC4003F4FAFE279D56BFCFE73</vt:lpwstr>
  </property>
</Properties>
</file>